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4C0E" w14:textId="77777777" w:rsidR="00314C61" w:rsidRPr="00562B5F" w:rsidRDefault="004140D9" w:rsidP="00673592">
      <w:pPr>
        <w:spacing w:after="0"/>
        <w:jc w:val="center"/>
        <w:rPr>
          <w:rFonts w:eastAsiaTheme="minorHAnsi"/>
        </w:rPr>
      </w:pPr>
      <w:r w:rsidRPr="00562B5F">
        <w:rPr>
          <w:rFonts w:eastAsiaTheme="minorHAnsi" w:hint="eastAsia"/>
        </w:rPr>
        <w:t>[Table of Contents</w:t>
      </w:r>
      <w:r w:rsidRPr="00562B5F">
        <w:rPr>
          <w:rFonts w:eastAsiaTheme="minorHAnsi"/>
        </w:rPr>
        <w:t>]</w:t>
      </w:r>
    </w:p>
    <w:p w14:paraId="2BC19093" w14:textId="77777777" w:rsidR="004140D9" w:rsidRPr="00562B5F" w:rsidRDefault="004140D9" w:rsidP="00673592">
      <w:pPr>
        <w:pStyle w:val="a3"/>
        <w:numPr>
          <w:ilvl w:val="0"/>
          <w:numId w:val="1"/>
        </w:numPr>
        <w:spacing w:after="0"/>
        <w:ind w:leftChars="0"/>
        <w:jc w:val="left"/>
        <w:rPr>
          <w:rFonts w:eastAsiaTheme="minorHAnsi"/>
        </w:rPr>
      </w:pPr>
      <w:r w:rsidRPr="00562B5F">
        <w:rPr>
          <w:rFonts w:eastAsiaTheme="minorHAnsi" w:hint="eastAsia"/>
        </w:rPr>
        <w:t>Introduction</w:t>
      </w:r>
    </w:p>
    <w:p w14:paraId="3BD428ED" w14:textId="77777777" w:rsidR="004140D9" w:rsidRPr="00562B5F" w:rsidRDefault="00E73CF5" w:rsidP="00673592">
      <w:pPr>
        <w:pStyle w:val="a3"/>
        <w:numPr>
          <w:ilvl w:val="0"/>
          <w:numId w:val="2"/>
        </w:numPr>
        <w:spacing w:after="0"/>
        <w:ind w:leftChars="0"/>
        <w:jc w:val="left"/>
        <w:rPr>
          <w:rFonts w:eastAsiaTheme="minorHAnsi"/>
        </w:rPr>
      </w:pPr>
      <w:r w:rsidRPr="00562B5F">
        <w:rPr>
          <w:rFonts w:eastAsiaTheme="minorHAnsi"/>
        </w:rPr>
        <w:t>What is the</w:t>
      </w:r>
      <w:r w:rsidRPr="00562B5F">
        <w:rPr>
          <w:rFonts w:eastAsiaTheme="minorHAnsi" w:cs="바탕"/>
        </w:rPr>
        <w:t xml:space="preserve"> </w:t>
      </w:r>
      <w:r w:rsidR="004140D9" w:rsidRPr="00562B5F">
        <w:rPr>
          <w:rFonts w:eastAsiaTheme="minorHAnsi"/>
        </w:rPr>
        <w:t xml:space="preserve">Dot Watch? </w:t>
      </w:r>
    </w:p>
    <w:p w14:paraId="5532D78D" w14:textId="77777777" w:rsidR="004140D9" w:rsidRPr="00562B5F" w:rsidRDefault="004140D9" w:rsidP="00673592">
      <w:pPr>
        <w:pStyle w:val="a3"/>
        <w:numPr>
          <w:ilvl w:val="0"/>
          <w:numId w:val="2"/>
        </w:numPr>
        <w:spacing w:after="0"/>
        <w:ind w:leftChars="0"/>
        <w:jc w:val="left"/>
        <w:rPr>
          <w:rFonts w:eastAsiaTheme="minorHAnsi"/>
        </w:rPr>
      </w:pPr>
      <w:r w:rsidRPr="00562B5F">
        <w:rPr>
          <w:rFonts w:eastAsiaTheme="minorHAnsi" w:hint="eastAsia"/>
        </w:rPr>
        <w:t xml:space="preserve">Name and </w:t>
      </w:r>
      <w:r w:rsidR="00981CE9" w:rsidRPr="00562B5F">
        <w:rPr>
          <w:rFonts w:eastAsiaTheme="minorHAnsi" w:hint="eastAsia"/>
        </w:rPr>
        <w:t>Part Functions</w:t>
      </w:r>
    </w:p>
    <w:p w14:paraId="1A8412B1" w14:textId="77777777" w:rsidR="004140D9" w:rsidRPr="00562B5F" w:rsidRDefault="004140D9" w:rsidP="00673592">
      <w:pPr>
        <w:pStyle w:val="a3"/>
        <w:numPr>
          <w:ilvl w:val="0"/>
          <w:numId w:val="1"/>
        </w:numPr>
        <w:spacing w:after="0"/>
        <w:ind w:leftChars="0"/>
        <w:jc w:val="left"/>
        <w:rPr>
          <w:rFonts w:eastAsiaTheme="minorHAnsi"/>
        </w:rPr>
      </w:pPr>
      <w:r w:rsidRPr="00562B5F">
        <w:rPr>
          <w:rFonts w:eastAsiaTheme="minorHAnsi" w:hint="eastAsia"/>
        </w:rPr>
        <w:t>How to Wear</w:t>
      </w:r>
      <w:bookmarkStart w:id="0" w:name="_GoBack"/>
      <w:bookmarkEnd w:id="0"/>
    </w:p>
    <w:p w14:paraId="57CDDB4E" w14:textId="77777777" w:rsidR="004140D9" w:rsidRPr="00562B5F" w:rsidRDefault="00981CE9" w:rsidP="00673592">
      <w:pPr>
        <w:pStyle w:val="a3"/>
        <w:numPr>
          <w:ilvl w:val="0"/>
          <w:numId w:val="1"/>
        </w:numPr>
        <w:spacing w:after="0"/>
        <w:ind w:leftChars="0"/>
        <w:jc w:val="left"/>
        <w:rPr>
          <w:rFonts w:eastAsiaTheme="minorHAnsi"/>
        </w:rPr>
      </w:pPr>
      <w:r w:rsidRPr="00562B5F">
        <w:rPr>
          <w:rFonts w:eastAsiaTheme="minorHAnsi"/>
        </w:rPr>
        <w:t>Power on/off</w:t>
      </w:r>
      <w:r w:rsidR="004140D9" w:rsidRPr="00562B5F">
        <w:rPr>
          <w:rFonts w:eastAsiaTheme="minorHAnsi"/>
        </w:rPr>
        <w:t xml:space="preserve"> and Battery </w:t>
      </w:r>
    </w:p>
    <w:p w14:paraId="0F63125C" w14:textId="77777777" w:rsidR="004140D9" w:rsidRPr="00562B5F" w:rsidRDefault="00981CE9" w:rsidP="00673592">
      <w:pPr>
        <w:pStyle w:val="a3"/>
        <w:numPr>
          <w:ilvl w:val="0"/>
          <w:numId w:val="3"/>
        </w:numPr>
        <w:spacing w:after="0"/>
        <w:ind w:leftChars="0"/>
        <w:jc w:val="left"/>
        <w:rPr>
          <w:rFonts w:eastAsiaTheme="minorHAnsi"/>
        </w:rPr>
      </w:pPr>
      <w:r w:rsidRPr="00562B5F">
        <w:rPr>
          <w:rFonts w:eastAsiaTheme="minorHAnsi"/>
        </w:rPr>
        <w:t xml:space="preserve">Powering </w:t>
      </w:r>
      <w:r w:rsidR="004140D9" w:rsidRPr="00562B5F">
        <w:rPr>
          <w:rFonts w:eastAsiaTheme="minorHAnsi" w:hint="eastAsia"/>
        </w:rPr>
        <w:t>on/off</w:t>
      </w:r>
    </w:p>
    <w:p w14:paraId="66C410C9" w14:textId="77777777" w:rsidR="004140D9" w:rsidRPr="00562B5F" w:rsidRDefault="004140D9" w:rsidP="00673592">
      <w:pPr>
        <w:pStyle w:val="a3"/>
        <w:numPr>
          <w:ilvl w:val="0"/>
          <w:numId w:val="3"/>
        </w:numPr>
        <w:spacing w:after="0"/>
        <w:ind w:leftChars="0"/>
        <w:jc w:val="left"/>
        <w:rPr>
          <w:rFonts w:eastAsiaTheme="minorHAnsi"/>
        </w:rPr>
      </w:pPr>
      <w:r w:rsidRPr="00562B5F">
        <w:rPr>
          <w:rFonts w:eastAsiaTheme="minorHAnsi"/>
        </w:rPr>
        <w:t>How to Charge</w:t>
      </w:r>
      <w:r w:rsidR="00981CE9" w:rsidRPr="00562B5F">
        <w:rPr>
          <w:rFonts w:eastAsiaTheme="minorHAnsi"/>
        </w:rPr>
        <w:t xml:space="preserve"> </w:t>
      </w:r>
    </w:p>
    <w:p w14:paraId="0AC4E629" w14:textId="77777777" w:rsidR="004140D9" w:rsidRPr="00562B5F" w:rsidRDefault="00981CE9" w:rsidP="00673592">
      <w:pPr>
        <w:pStyle w:val="a3"/>
        <w:numPr>
          <w:ilvl w:val="0"/>
          <w:numId w:val="3"/>
        </w:numPr>
        <w:spacing w:after="0"/>
        <w:ind w:leftChars="0"/>
        <w:jc w:val="left"/>
        <w:rPr>
          <w:rFonts w:eastAsiaTheme="minorHAnsi"/>
        </w:rPr>
      </w:pPr>
      <w:r w:rsidRPr="00562B5F">
        <w:rPr>
          <w:rFonts w:eastAsiaTheme="minorHAnsi"/>
        </w:rPr>
        <w:t>Checking</w:t>
      </w:r>
      <w:r w:rsidR="00A13E44" w:rsidRPr="00562B5F">
        <w:rPr>
          <w:rFonts w:eastAsiaTheme="minorHAnsi"/>
        </w:rPr>
        <w:t xml:space="preserve"> </w:t>
      </w:r>
      <w:r w:rsidRPr="00562B5F">
        <w:rPr>
          <w:rFonts w:eastAsiaTheme="minorHAnsi"/>
        </w:rPr>
        <w:t>Battery and Low Battery Warning</w:t>
      </w:r>
    </w:p>
    <w:p w14:paraId="3EBE5F07" w14:textId="77777777" w:rsidR="00981CE9" w:rsidRPr="00562B5F" w:rsidRDefault="00981CE9" w:rsidP="00673592">
      <w:pPr>
        <w:pStyle w:val="a3"/>
        <w:numPr>
          <w:ilvl w:val="0"/>
          <w:numId w:val="3"/>
        </w:numPr>
        <w:spacing w:after="0"/>
        <w:ind w:leftChars="0"/>
        <w:jc w:val="left"/>
        <w:rPr>
          <w:rFonts w:eastAsiaTheme="minorHAnsi"/>
        </w:rPr>
      </w:pPr>
      <w:r w:rsidRPr="00562B5F">
        <w:rPr>
          <w:rFonts w:eastAsiaTheme="minorHAnsi" w:hint="eastAsia"/>
        </w:rPr>
        <w:t xml:space="preserve">Sleep Mode </w:t>
      </w:r>
    </w:p>
    <w:p w14:paraId="285068DC" w14:textId="7BEE3DEB" w:rsidR="00981CE9" w:rsidRPr="00562B5F" w:rsidRDefault="00B065A2" w:rsidP="00673592">
      <w:pPr>
        <w:pStyle w:val="a3"/>
        <w:numPr>
          <w:ilvl w:val="0"/>
          <w:numId w:val="1"/>
        </w:numPr>
        <w:spacing w:after="0"/>
        <w:ind w:leftChars="0"/>
        <w:jc w:val="left"/>
        <w:rPr>
          <w:rFonts w:eastAsiaTheme="minorHAnsi"/>
        </w:rPr>
      </w:pPr>
      <w:r w:rsidRPr="00562B5F">
        <w:rPr>
          <w:rFonts w:eastAsiaTheme="minorHAnsi"/>
        </w:rPr>
        <w:t>Dot Watch Application</w:t>
      </w:r>
    </w:p>
    <w:p w14:paraId="60F5BF95" w14:textId="26069B21" w:rsidR="00981CE9" w:rsidRPr="00562B5F" w:rsidRDefault="00981CE9" w:rsidP="00B065A2">
      <w:pPr>
        <w:pStyle w:val="a3"/>
        <w:numPr>
          <w:ilvl w:val="0"/>
          <w:numId w:val="4"/>
        </w:numPr>
        <w:spacing w:after="0"/>
        <w:ind w:leftChars="0"/>
        <w:jc w:val="left"/>
        <w:rPr>
          <w:rFonts w:eastAsiaTheme="minorHAnsi"/>
        </w:rPr>
      </w:pPr>
      <w:r w:rsidRPr="00562B5F">
        <w:rPr>
          <w:rFonts w:eastAsiaTheme="minorHAnsi" w:hint="eastAsia"/>
        </w:rPr>
        <w:t xml:space="preserve">How to </w:t>
      </w:r>
      <w:r w:rsidR="00A13E44" w:rsidRPr="00562B5F">
        <w:rPr>
          <w:rFonts w:eastAsiaTheme="minorHAnsi"/>
        </w:rPr>
        <w:t>Download</w:t>
      </w:r>
      <w:r w:rsidRPr="00562B5F">
        <w:rPr>
          <w:rFonts w:eastAsiaTheme="minorHAnsi" w:hint="eastAsia"/>
        </w:rPr>
        <w:t xml:space="preserve"> the App</w:t>
      </w:r>
    </w:p>
    <w:p w14:paraId="4EC3A918" w14:textId="2DEA2D09" w:rsidR="00981CE9" w:rsidRPr="00562B5F" w:rsidRDefault="00A13E44" w:rsidP="00673592">
      <w:pPr>
        <w:pStyle w:val="a3"/>
        <w:numPr>
          <w:ilvl w:val="0"/>
          <w:numId w:val="4"/>
        </w:numPr>
        <w:spacing w:after="0"/>
        <w:ind w:leftChars="0"/>
        <w:jc w:val="left"/>
        <w:rPr>
          <w:rFonts w:eastAsiaTheme="minorHAnsi"/>
        </w:rPr>
      </w:pPr>
      <w:r w:rsidRPr="00562B5F">
        <w:rPr>
          <w:rFonts w:eastAsiaTheme="minorHAnsi"/>
        </w:rPr>
        <w:t>Paring the Dot Watch</w:t>
      </w:r>
    </w:p>
    <w:p w14:paraId="433AE21F" w14:textId="77777777" w:rsidR="00981CE9" w:rsidRPr="00562B5F" w:rsidRDefault="00981CE9" w:rsidP="00673592">
      <w:pPr>
        <w:pStyle w:val="a3"/>
        <w:numPr>
          <w:ilvl w:val="0"/>
          <w:numId w:val="1"/>
        </w:numPr>
        <w:spacing w:after="0"/>
        <w:ind w:leftChars="0"/>
        <w:jc w:val="left"/>
        <w:rPr>
          <w:rFonts w:eastAsiaTheme="minorHAnsi"/>
        </w:rPr>
      </w:pPr>
      <w:r w:rsidRPr="00562B5F">
        <w:rPr>
          <w:rFonts w:eastAsiaTheme="minorHAnsi"/>
        </w:rPr>
        <w:t>App Menu Bar</w:t>
      </w:r>
    </w:p>
    <w:p w14:paraId="4501A863" w14:textId="77777777" w:rsidR="00981CE9" w:rsidRPr="00562B5F" w:rsidRDefault="00981CE9" w:rsidP="00673592">
      <w:pPr>
        <w:pStyle w:val="a3"/>
        <w:numPr>
          <w:ilvl w:val="0"/>
          <w:numId w:val="5"/>
        </w:numPr>
        <w:spacing w:after="0"/>
        <w:ind w:leftChars="0"/>
        <w:jc w:val="left"/>
        <w:rPr>
          <w:rFonts w:eastAsiaTheme="minorHAnsi"/>
        </w:rPr>
      </w:pPr>
      <w:r w:rsidRPr="00562B5F">
        <w:rPr>
          <w:rFonts w:eastAsiaTheme="minorHAnsi" w:hint="eastAsia"/>
        </w:rPr>
        <w:t>My Watch</w:t>
      </w:r>
    </w:p>
    <w:p w14:paraId="6BA5B1BB" w14:textId="77777777" w:rsidR="00981CE9" w:rsidRPr="00562B5F" w:rsidRDefault="00981CE9" w:rsidP="00673592">
      <w:pPr>
        <w:pStyle w:val="a3"/>
        <w:numPr>
          <w:ilvl w:val="0"/>
          <w:numId w:val="5"/>
        </w:numPr>
        <w:spacing w:after="0"/>
        <w:ind w:leftChars="0"/>
        <w:jc w:val="left"/>
        <w:rPr>
          <w:rFonts w:eastAsiaTheme="minorHAnsi"/>
        </w:rPr>
      </w:pPr>
      <w:r w:rsidRPr="00562B5F">
        <w:rPr>
          <w:rFonts w:eastAsiaTheme="minorHAnsi"/>
        </w:rPr>
        <w:t>Clock</w:t>
      </w:r>
    </w:p>
    <w:p w14:paraId="4EA055FC" w14:textId="77777777" w:rsidR="00981CE9" w:rsidRPr="00562B5F" w:rsidRDefault="00981CE9" w:rsidP="00673592">
      <w:pPr>
        <w:pStyle w:val="a3"/>
        <w:numPr>
          <w:ilvl w:val="0"/>
          <w:numId w:val="5"/>
        </w:numPr>
        <w:spacing w:after="0"/>
        <w:ind w:leftChars="0"/>
        <w:jc w:val="left"/>
        <w:rPr>
          <w:rFonts w:eastAsiaTheme="minorHAnsi"/>
        </w:rPr>
      </w:pPr>
      <w:r w:rsidRPr="00562B5F">
        <w:rPr>
          <w:rFonts w:eastAsiaTheme="minorHAnsi"/>
        </w:rPr>
        <w:t>Functions</w:t>
      </w:r>
    </w:p>
    <w:p w14:paraId="780F728B" w14:textId="77777777" w:rsidR="00981CE9" w:rsidRPr="00562B5F" w:rsidRDefault="00981CE9" w:rsidP="00673592">
      <w:pPr>
        <w:pStyle w:val="a3"/>
        <w:numPr>
          <w:ilvl w:val="0"/>
          <w:numId w:val="5"/>
        </w:numPr>
        <w:spacing w:after="0"/>
        <w:ind w:leftChars="0"/>
        <w:jc w:val="left"/>
        <w:rPr>
          <w:rFonts w:eastAsiaTheme="minorHAnsi"/>
        </w:rPr>
      </w:pPr>
      <w:r w:rsidRPr="00562B5F">
        <w:rPr>
          <w:rFonts w:eastAsiaTheme="minorHAnsi"/>
        </w:rPr>
        <w:t>Settings</w:t>
      </w:r>
    </w:p>
    <w:p w14:paraId="03AA4213" w14:textId="2332F469" w:rsidR="00981CE9" w:rsidRPr="00562B5F" w:rsidRDefault="00981CE9" w:rsidP="00673592">
      <w:pPr>
        <w:pStyle w:val="a3"/>
        <w:numPr>
          <w:ilvl w:val="0"/>
          <w:numId w:val="1"/>
        </w:numPr>
        <w:spacing w:after="0"/>
        <w:ind w:leftChars="0"/>
        <w:jc w:val="left"/>
        <w:rPr>
          <w:rFonts w:eastAsiaTheme="minorHAnsi"/>
        </w:rPr>
      </w:pPr>
      <w:r w:rsidRPr="00562B5F">
        <w:rPr>
          <w:rFonts w:eastAsiaTheme="minorHAnsi"/>
        </w:rPr>
        <w:t xml:space="preserve">Using </w:t>
      </w:r>
      <w:r w:rsidR="00A13E44" w:rsidRPr="00562B5F">
        <w:rPr>
          <w:rFonts w:eastAsiaTheme="minorHAnsi"/>
        </w:rPr>
        <w:t xml:space="preserve">the Dot Watch in </w:t>
      </w:r>
      <w:r w:rsidRPr="00562B5F">
        <w:rPr>
          <w:rFonts w:eastAsiaTheme="minorHAnsi" w:hint="eastAsia"/>
        </w:rPr>
        <w:t xml:space="preserve">Braille Mode </w:t>
      </w:r>
    </w:p>
    <w:p w14:paraId="35B584E1" w14:textId="77777777" w:rsidR="00981CE9" w:rsidRPr="00562B5F" w:rsidRDefault="00981CE9" w:rsidP="00673592">
      <w:pPr>
        <w:pStyle w:val="a3"/>
        <w:numPr>
          <w:ilvl w:val="0"/>
          <w:numId w:val="6"/>
        </w:numPr>
        <w:spacing w:after="0"/>
        <w:ind w:leftChars="0"/>
        <w:jc w:val="left"/>
        <w:rPr>
          <w:rFonts w:eastAsiaTheme="minorHAnsi"/>
        </w:rPr>
      </w:pPr>
      <w:r w:rsidRPr="00562B5F">
        <w:rPr>
          <w:rFonts w:eastAsiaTheme="minorHAnsi"/>
        </w:rPr>
        <w:t xml:space="preserve">Checking </w:t>
      </w:r>
      <w:r w:rsidRPr="00562B5F">
        <w:rPr>
          <w:rFonts w:eastAsiaTheme="minorHAnsi" w:hint="eastAsia"/>
        </w:rPr>
        <w:t>Time and Date</w:t>
      </w:r>
    </w:p>
    <w:p w14:paraId="0FB78B80" w14:textId="77777777" w:rsidR="00981CE9" w:rsidRPr="00562B5F" w:rsidRDefault="00981CE9" w:rsidP="00673592">
      <w:pPr>
        <w:pStyle w:val="a3"/>
        <w:numPr>
          <w:ilvl w:val="0"/>
          <w:numId w:val="6"/>
        </w:numPr>
        <w:spacing w:after="0"/>
        <w:ind w:leftChars="0"/>
        <w:jc w:val="left"/>
        <w:rPr>
          <w:rFonts w:eastAsiaTheme="minorHAnsi"/>
        </w:rPr>
      </w:pPr>
      <w:r w:rsidRPr="00562B5F">
        <w:rPr>
          <w:rFonts w:eastAsiaTheme="minorHAnsi"/>
        </w:rPr>
        <w:t xml:space="preserve">Receiving </w:t>
      </w:r>
      <w:r w:rsidRPr="00562B5F">
        <w:rPr>
          <w:rFonts w:eastAsiaTheme="minorHAnsi" w:hint="eastAsia"/>
        </w:rPr>
        <w:t>Notifications</w:t>
      </w:r>
    </w:p>
    <w:p w14:paraId="0F6F6639" w14:textId="77777777" w:rsidR="00981CE9" w:rsidRPr="00562B5F" w:rsidRDefault="00981CE9" w:rsidP="00673592">
      <w:pPr>
        <w:pStyle w:val="a3"/>
        <w:numPr>
          <w:ilvl w:val="0"/>
          <w:numId w:val="6"/>
        </w:numPr>
        <w:spacing w:after="0"/>
        <w:ind w:leftChars="0"/>
        <w:jc w:val="left"/>
        <w:rPr>
          <w:rFonts w:eastAsiaTheme="minorHAnsi"/>
        </w:rPr>
      </w:pPr>
      <w:r w:rsidRPr="00562B5F">
        <w:rPr>
          <w:rFonts w:eastAsiaTheme="minorHAnsi"/>
        </w:rPr>
        <w:t>Stopwatch</w:t>
      </w:r>
    </w:p>
    <w:p w14:paraId="3FB15F71" w14:textId="77777777" w:rsidR="00981CE9" w:rsidRPr="00562B5F" w:rsidRDefault="00981CE9" w:rsidP="00673592">
      <w:pPr>
        <w:pStyle w:val="a3"/>
        <w:numPr>
          <w:ilvl w:val="0"/>
          <w:numId w:val="6"/>
        </w:numPr>
        <w:spacing w:after="0"/>
        <w:ind w:leftChars="0"/>
        <w:jc w:val="left"/>
        <w:rPr>
          <w:rFonts w:eastAsiaTheme="minorHAnsi"/>
        </w:rPr>
      </w:pPr>
      <w:r w:rsidRPr="00562B5F">
        <w:rPr>
          <w:rFonts w:eastAsiaTheme="minorHAnsi"/>
        </w:rPr>
        <w:t>Timer</w:t>
      </w:r>
    </w:p>
    <w:p w14:paraId="12A73783" w14:textId="77777777" w:rsidR="00981CE9" w:rsidRPr="00562B5F" w:rsidRDefault="00981CE9" w:rsidP="00673592">
      <w:pPr>
        <w:pStyle w:val="a3"/>
        <w:numPr>
          <w:ilvl w:val="0"/>
          <w:numId w:val="6"/>
        </w:numPr>
        <w:spacing w:after="0"/>
        <w:ind w:leftChars="0"/>
        <w:jc w:val="left"/>
        <w:rPr>
          <w:rFonts w:eastAsiaTheme="minorHAnsi"/>
        </w:rPr>
      </w:pPr>
      <w:r w:rsidRPr="00562B5F">
        <w:rPr>
          <w:rFonts w:eastAsiaTheme="minorHAnsi"/>
        </w:rPr>
        <w:t>Memo</w:t>
      </w:r>
    </w:p>
    <w:p w14:paraId="34095EAD" w14:textId="77777777" w:rsidR="009753CA" w:rsidRPr="00562B5F" w:rsidRDefault="00981CE9" w:rsidP="00673592">
      <w:pPr>
        <w:pStyle w:val="a3"/>
        <w:numPr>
          <w:ilvl w:val="0"/>
          <w:numId w:val="6"/>
        </w:numPr>
        <w:spacing w:after="0"/>
        <w:ind w:leftChars="0"/>
        <w:jc w:val="left"/>
        <w:rPr>
          <w:rFonts w:eastAsiaTheme="minorHAnsi"/>
        </w:rPr>
      </w:pPr>
      <w:r w:rsidRPr="00562B5F">
        <w:rPr>
          <w:rFonts w:eastAsiaTheme="minorHAnsi"/>
        </w:rPr>
        <w:t>Others</w:t>
      </w:r>
    </w:p>
    <w:p w14:paraId="6681F4A1" w14:textId="77777777" w:rsidR="009753CA" w:rsidRPr="00562B5F" w:rsidRDefault="009753CA" w:rsidP="009753CA">
      <w:pPr>
        <w:pStyle w:val="a3"/>
        <w:numPr>
          <w:ilvl w:val="1"/>
          <w:numId w:val="6"/>
        </w:numPr>
        <w:spacing w:after="0"/>
        <w:ind w:leftChars="0"/>
        <w:jc w:val="left"/>
        <w:rPr>
          <w:rFonts w:eastAsiaTheme="minorHAnsi"/>
        </w:rPr>
      </w:pPr>
      <w:r w:rsidRPr="00562B5F">
        <w:rPr>
          <w:rFonts w:eastAsiaTheme="minorHAnsi"/>
        </w:rPr>
        <w:t>Receiving Calls</w:t>
      </w:r>
    </w:p>
    <w:p w14:paraId="22929FE7" w14:textId="77777777" w:rsidR="009753CA" w:rsidRPr="00562B5F" w:rsidRDefault="009753CA" w:rsidP="009753CA">
      <w:pPr>
        <w:pStyle w:val="a3"/>
        <w:numPr>
          <w:ilvl w:val="1"/>
          <w:numId w:val="6"/>
        </w:numPr>
        <w:spacing w:after="0"/>
        <w:ind w:leftChars="0"/>
        <w:jc w:val="left"/>
        <w:rPr>
          <w:rFonts w:eastAsiaTheme="minorHAnsi"/>
        </w:rPr>
      </w:pPr>
      <w:r w:rsidRPr="00562B5F">
        <w:rPr>
          <w:rFonts w:eastAsiaTheme="minorHAnsi"/>
        </w:rPr>
        <w:t>Alarms</w:t>
      </w:r>
    </w:p>
    <w:p w14:paraId="6E0D2B78" w14:textId="77777777" w:rsidR="00C17E3A" w:rsidRPr="00562B5F" w:rsidRDefault="009753CA" w:rsidP="009753CA">
      <w:pPr>
        <w:pStyle w:val="a3"/>
        <w:numPr>
          <w:ilvl w:val="1"/>
          <w:numId w:val="6"/>
        </w:numPr>
        <w:spacing w:after="0"/>
        <w:ind w:leftChars="0"/>
        <w:jc w:val="left"/>
        <w:rPr>
          <w:rFonts w:eastAsiaTheme="minorHAnsi"/>
        </w:rPr>
      </w:pPr>
      <w:r w:rsidRPr="00562B5F">
        <w:rPr>
          <w:rFonts w:eastAsiaTheme="minorHAnsi"/>
        </w:rPr>
        <w:t xml:space="preserve">Find my Dot Watch </w:t>
      </w:r>
    </w:p>
    <w:p w14:paraId="0A499089" w14:textId="0D1E68A4" w:rsidR="009753CA" w:rsidRPr="00562B5F" w:rsidRDefault="00A13E44" w:rsidP="00673592">
      <w:pPr>
        <w:pStyle w:val="a3"/>
        <w:numPr>
          <w:ilvl w:val="0"/>
          <w:numId w:val="6"/>
        </w:numPr>
        <w:spacing w:after="0"/>
        <w:ind w:leftChars="0"/>
        <w:jc w:val="left"/>
        <w:rPr>
          <w:rFonts w:eastAsiaTheme="minorHAnsi"/>
        </w:rPr>
      </w:pPr>
      <w:r w:rsidRPr="00562B5F">
        <w:rPr>
          <w:rFonts w:eastAsiaTheme="minorHAnsi"/>
        </w:rPr>
        <w:t>Settings</w:t>
      </w:r>
    </w:p>
    <w:p w14:paraId="433A87A6" w14:textId="77777777" w:rsidR="009753CA" w:rsidRPr="00562B5F" w:rsidRDefault="009753CA" w:rsidP="009753CA">
      <w:pPr>
        <w:pStyle w:val="a3"/>
        <w:numPr>
          <w:ilvl w:val="1"/>
          <w:numId w:val="6"/>
        </w:numPr>
        <w:spacing w:after="0"/>
        <w:ind w:leftChars="0"/>
        <w:jc w:val="left"/>
        <w:rPr>
          <w:rFonts w:eastAsiaTheme="minorHAnsi"/>
        </w:rPr>
      </w:pPr>
      <w:r w:rsidRPr="00562B5F">
        <w:rPr>
          <w:rFonts w:eastAsiaTheme="minorHAnsi"/>
        </w:rPr>
        <w:t>Switching Watch Modes</w:t>
      </w:r>
    </w:p>
    <w:p w14:paraId="3772C7C4" w14:textId="77777777" w:rsidR="009753CA" w:rsidRPr="00562B5F" w:rsidRDefault="009753CA" w:rsidP="009753CA">
      <w:pPr>
        <w:pStyle w:val="a3"/>
        <w:numPr>
          <w:ilvl w:val="1"/>
          <w:numId w:val="6"/>
        </w:numPr>
        <w:spacing w:after="0"/>
        <w:ind w:leftChars="0"/>
        <w:jc w:val="left"/>
        <w:rPr>
          <w:rFonts w:eastAsiaTheme="minorHAnsi"/>
        </w:rPr>
      </w:pPr>
      <w:r w:rsidRPr="00562B5F">
        <w:rPr>
          <w:rFonts w:eastAsiaTheme="minorHAnsi"/>
        </w:rPr>
        <w:t>Switching to Reverse Mode</w:t>
      </w:r>
    </w:p>
    <w:p w14:paraId="49668996" w14:textId="77777777" w:rsidR="009753CA" w:rsidRPr="00562B5F" w:rsidRDefault="009753CA" w:rsidP="009753CA">
      <w:pPr>
        <w:pStyle w:val="a3"/>
        <w:numPr>
          <w:ilvl w:val="1"/>
          <w:numId w:val="6"/>
        </w:numPr>
        <w:spacing w:after="0"/>
        <w:ind w:leftChars="0"/>
        <w:jc w:val="left"/>
        <w:rPr>
          <w:rFonts w:eastAsiaTheme="minorHAnsi"/>
        </w:rPr>
      </w:pPr>
      <w:r w:rsidRPr="00562B5F">
        <w:rPr>
          <w:rFonts w:eastAsiaTheme="minorHAnsi"/>
        </w:rPr>
        <w:t>Changing Time and Date Display O</w:t>
      </w:r>
      <w:r w:rsidR="00AD31AB" w:rsidRPr="00562B5F">
        <w:rPr>
          <w:rFonts w:eastAsiaTheme="minorHAnsi"/>
        </w:rPr>
        <w:t>rder</w:t>
      </w:r>
    </w:p>
    <w:p w14:paraId="7DB92218" w14:textId="77777777" w:rsidR="009753CA" w:rsidRPr="00562B5F" w:rsidRDefault="009753CA" w:rsidP="009753CA">
      <w:pPr>
        <w:pStyle w:val="a3"/>
        <w:numPr>
          <w:ilvl w:val="1"/>
          <w:numId w:val="6"/>
        </w:numPr>
        <w:spacing w:after="0"/>
        <w:ind w:leftChars="0"/>
        <w:jc w:val="left"/>
        <w:rPr>
          <w:rFonts w:eastAsiaTheme="minorHAnsi"/>
        </w:rPr>
      </w:pPr>
      <w:r w:rsidRPr="00562B5F">
        <w:rPr>
          <w:rFonts w:eastAsiaTheme="minorHAnsi"/>
        </w:rPr>
        <w:t>Setting Time and Date</w:t>
      </w:r>
    </w:p>
    <w:p w14:paraId="425DF46B" w14:textId="77777777" w:rsidR="009753CA" w:rsidRPr="00562B5F" w:rsidRDefault="009753CA" w:rsidP="009753CA">
      <w:pPr>
        <w:pStyle w:val="a3"/>
        <w:numPr>
          <w:ilvl w:val="1"/>
          <w:numId w:val="6"/>
        </w:numPr>
        <w:spacing w:after="0"/>
        <w:ind w:leftChars="0"/>
        <w:jc w:val="left"/>
        <w:rPr>
          <w:rFonts w:eastAsiaTheme="minorHAnsi"/>
        </w:rPr>
      </w:pPr>
      <w:r w:rsidRPr="00562B5F">
        <w:rPr>
          <w:rFonts w:eastAsiaTheme="minorHAnsi"/>
        </w:rPr>
        <w:t>Bluetooth Signal</w:t>
      </w:r>
    </w:p>
    <w:p w14:paraId="297696E5" w14:textId="77777777" w:rsidR="00673592" w:rsidRPr="00562B5F" w:rsidRDefault="009753CA" w:rsidP="009753CA">
      <w:pPr>
        <w:pStyle w:val="a3"/>
        <w:numPr>
          <w:ilvl w:val="1"/>
          <w:numId w:val="6"/>
        </w:numPr>
        <w:spacing w:after="0"/>
        <w:ind w:leftChars="0"/>
        <w:jc w:val="left"/>
        <w:rPr>
          <w:rFonts w:eastAsiaTheme="minorHAnsi"/>
        </w:rPr>
      </w:pPr>
      <w:r w:rsidRPr="00562B5F">
        <w:rPr>
          <w:rFonts w:eastAsiaTheme="minorHAnsi"/>
        </w:rPr>
        <w:t>Reset</w:t>
      </w:r>
    </w:p>
    <w:p w14:paraId="4587A9DB" w14:textId="74D71EEE" w:rsidR="00673592" w:rsidRPr="00562B5F" w:rsidRDefault="00673592" w:rsidP="00673592">
      <w:pPr>
        <w:pStyle w:val="a3"/>
        <w:numPr>
          <w:ilvl w:val="0"/>
          <w:numId w:val="1"/>
        </w:numPr>
        <w:spacing w:after="0"/>
        <w:ind w:leftChars="0"/>
        <w:jc w:val="left"/>
        <w:rPr>
          <w:rFonts w:eastAsiaTheme="minorHAnsi"/>
        </w:rPr>
      </w:pPr>
      <w:r w:rsidRPr="00562B5F">
        <w:rPr>
          <w:rFonts w:eastAsiaTheme="minorHAnsi" w:hint="eastAsia"/>
        </w:rPr>
        <w:t>Using</w:t>
      </w:r>
      <w:r w:rsidR="00A13E44" w:rsidRPr="00562B5F">
        <w:rPr>
          <w:rFonts w:eastAsiaTheme="minorHAnsi"/>
        </w:rPr>
        <w:t xml:space="preserve"> the Dot Watch in </w:t>
      </w:r>
      <w:r w:rsidRPr="00562B5F">
        <w:rPr>
          <w:rFonts w:eastAsiaTheme="minorHAnsi" w:hint="eastAsia"/>
        </w:rPr>
        <w:t>Tactile Mode</w:t>
      </w:r>
    </w:p>
    <w:p w14:paraId="008C0829" w14:textId="77777777" w:rsidR="00673592" w:rsidRPr="00562B5F" w:rsidRDefault="00673592" w:rsidP="00673592">
      <w:pPr>
        <w:pStyle w:val="a3"/>
        <w:numPr>
          <w:ilvl w:val="0"/>
          <w:numId w:val="7"/>
        </w:numPr>
        <w:spacing w:after="0"/>
        <w:ind w:leftChars="0"/>
        <w:jc w:val="left"/>
        <w:rPr>
          <w:rFonts w:eastAsiaTheme="minorHAnsi"/>
        </w:rPr>
      </w:pPr>
      <w:r w:rsidRPr="00562B5F">
        <w:rPr>
          <w:rFonts w:eastAsiaTheme="minorHAnsi" w:hint="eastAsia"/>
        </w:rPr>
        <w:lastRenderedPageBreak/>
        <w:t>Checking Time</w:t>
      </w:r>
    </w:p>
    <w:p w14:paraId="1721B8F5" w14:textId="77777777" w:rsidR="00673592" w:rsidRPr="00562B5F" w:rsidRDefault="00673592" w:rsidP="00673592">
      <w:pPr>
        <w:pStyle w:val="a3"/>
        <w:numPr>
          <w:ilvl w:val="0"/>
          <w:numId w:val="7"/>
        </w:numPr>
        <w:spacing w:after="0"/>
        <w:ind w:leftChars="0"/>
        <w:jc w:val="left"/>
        <w:rPr>
          <w:rFonts w:eastAsiaTheme="minorHAnsi"/>
        </w:rPr>
      </w:pPr>
      <w:r w:rsidRPr="00562B5F">
        <w:rPr>
          <w:rFonts w:eastAsiaTheme="minorHAnsi"/>
        </w:rPr>
        <w:t>Receiving Notifications</w:t>
      </w:r>
    </w:p>
    <w:p w14:paraId="03C13AFE" w14:textId="77777777" w:rsidR="00673592" w:rsidRPr="00562B5F" w:rsidRDefault="00673592" w:rsidP="00673592">
      <w:pPr>
        <w:pStyle w:val="a3"/>
        <w:numPr>
          <w:ilvl w:val="0"/>
          <w:numId w:val="7"/>
        </w:numPr>
        <w:spacing w:after="0"/>
        <w:ind w:leftChars="0"/>
        <w:jc w:val="left"/>
        <w:rPr>
          <w:rFonts w:eastAsiaTheme="minorHAnsi"/>
        </w:rPr>
      </w:pPr>
      <w:r w:rsidRPr="00562B5F">
        <w:rPr>
          <w:rFonts w:eastAsiaTheme="minorHAnsi"/>
        </w:rPr>
        <w:t>Stopwatch</w:t>
      </w:r>
    </w:p>
    <w:p w14:paraId="2700D2CB" w14:textId="77777777" w:rsidR="00673592" w:rsidRPr="00562B5F" w:rsidRDefault="00673592" w:rsidP="00673592">
      <w:pPr>
        <w:pStyle w:val="a3"/>
        <w:numPr>
          <w:ilvl w:val="0"/>
          <w:numId w:val="7"/>
        </w:numPr>
        <w:spacing w:after="0"/>
        <w:ind w:leftChars="0"/>
        <w:jc w:val="left"/>
        <w:rPr>
          <w:rFonts w:eastAsiaTheme="minorHAnsi"/>
        </w:rPr>
      </w:pPr>
      <w:r w:rsidRPr="00562B5F">
        <w:rPr>
          <w:rFonts w:eastAsiaTheme="minorHAnsi"/>
        </w:rPr>
        <w:t>Timer</w:t>
      </w:r>
    </w:p>
    <w:p w14:paraId="65A36D87" w14:textId="77777777" w:rsidR="00673592" w:rsidRPr="00562B5F" w:rsidRDefault="00673592" w:rsidP="00673592">
      <w:pPr>
        <w:pStyle w:val="a3"/>
        <w:numPr>
          <w:ilvl w:val="0"/>
          <w:numId w:val="7"/>
        </w:numPr>
        <w:spacing w:after="0"/>
        <w:ind w:leftChars="0"/>
        <w:jc w:val="left"/>
        <w:rPr>
          <w:rFonts w:eastAsiaTheme="minorHAnsi"/>
        </w:rPr>
      </w:pPr>
      <w:r w:rsidRPr="00562B5F">
        <w:rPr>
          <w:rFonts w:eastAsiaTheme="minorHAnsi"/>
        </w:rPr>
        <w:t>Memo</w:t>
      </w:r>
    </w:p>
    <w:p w14:paraId="49ADC9F1" w14:textId="77777777" w:rsidR="009753CA" w:rsidRPr="00562B5F" w:rsidRDefault="009753CA" w:rsidP="00673592">
      <w:pPr>
        <w:pStyle w:val="a3"/>
        <w:numPr>
          <w:ilvl w:val="0"/>
          <w:numId w:val="7"/>
        </w:numPr>
        <w:spacing w:after="0"/>
        <w:ind w:leftChars="0"/>
        <w:jc w:val="left"/>
        <w:rPr>
          <w:rFonts w:eastAsiaTheme="minorHAnsi"/>
        </w:rPr>
      </w:pPr>
      <w:r w:rsidRPr="00562B5F">
        <w:rPr>
          <w:rFonts w:eastAsiaTheme="minorHAnsi"/>
        </w:rPr>
        <w:t>Others</w:t>
      </w:r>
    </w:p>
    <w:p w14:paraId="2B29084E" w14:textId="77777777" w:rsidR="009753CA" w:rsidRPr="00562B5F" w:rsidRDefault="009753CA" w:rsidP="009753CA">
      <w:pPr>
        <w:pStyle w:val="a3"/>
        <w:numPr>
          <w:ilvl w:val="1"/>
          <w:numId w:val="7"/>
        </w:numPr>
        <w:spacing w:after="0"/>
        <w:ind w:leftChars="0"/>
        <w:jc w:val="left"/>
        <w:rPr>
          <w:rFonts w:eastAsiaTheme="minorHAnsi"/>
        </w:rPr>
      </w:pPr>
      <w:r w:rsidRPr="00562B5F">
        <w:rPr>
          <w:rFonts w:eastAsiaTheme="minorHAnsi"/>
        </w:rPr>
        <w:t>Receiving Calls</w:t>
      </w:r>
    </w:p>
    <w:p w14:paraId="6030656F" w14:textId="77777777" w:rsidR="009753CA" w:rsidRPr="00562B5F" w:rsidRDefault="009753CA" w:rsidP="009753CA">
      <w:pPr>
        <w:pStyle w:val="a3"/>
        <w:numPr>
          <w:ilvl w:val="1"/>
          <w:numId w:val="7"/>
        </w:numPr>
        <w:spacing w:after="0"/>
        <w:ind w:leftChars="0"/>
        <w:jc w:val="left"/>
        <w:rPr>
          <w:rFonts w:eastAsiaTheme="minorHAnsi"/>
        </w:rPr>
      </w:pPr>
      <w:r w:rsidRPr="00562B5F">
        <w:rPr>
          <w:rFonts w:eastAsiaTheme="minorHAnsi"/>
        </w:rPr>
        <w:t>A</w:t>
      </w:r>
      <w:r w:rsidR="00673592" w:rsidRPr="00562B5F">
        <w:rPr>
          <w:rFonts w:eastAsiaTheme="minorHAnsi"/>
        </w:rPr>
        <w:t>larm</w:t>
      </w:r>
      <w:r w:rsidRPr="00562B5F">
        <w:rPr>
          <w:rFonts w:eastAsiaTheme="minorHAnsi"/>
        </w:rPr>
        <w:t>s</w:t>
      </w:r>
    </w:p>
    <w:p w14:paraId="3BB05001" w14:textId="77777777" w:rsidR="00673592" w:rsidRPr="00562B5F" w:rsidRDefault="00673592" w:rsidP="009753CA">
      <w:pPr>
        <w:pStyle w:val="a3"/>
        <w:numPr>
          <w:ilvl w:val="1"/>
          <w:numId w:val="7"/>
        </w:numPr>
        <w:spacing w:after="0"/>
        <w:ind w:leftChars="0"/>
        <w:jc w:val="left"/>
        <w:rPr>
          <w:rFonts w:eastAsiaTheme="minorHAnsi"/>
        </w:rPr>
      </w:pPr>
      <w:r w:rsidRPr="00562B5F">
        <w:rPr>
          <w:rFonts w:eastAsiaTheme="minorHAnsi"/>
        </w:rPr>
        <w:t>Find my Dot Watch</w:t>
      </w:r>
    </w:p>
    <w:p w14:paraId="75FA19CA" w14:textId="597A8A5C" w:rsidR="00673592" w:rsidRPr="00562B5F" w:rsidRDefault="00A13E44" w:rsidP="00673592">
      <w:pPr>
        <w:pStyle w:val="a3"/>
        <w:numPr>
          <w:ilvl w:val="0"/>
          <w:numId w:val="7"/>
        </w:numPr>
        <w:spacing w:after="0"/>
        <w:ind w:leftChars="0"/>
        <w:jc w:val="left"/>
        <w:rPr>
          <w:rFonts w:eastAsiaTheme="minorHAnsi"/>
        </w:rPr>
      </w:pPr>
      <w:r w:rsidRPr="00562B5F">
        <w:rPr>
          <w:rFonts w:eastAsiaTheme="minorHAnsi"/>
        </w:rPr>
        <w:t>Settings</w:t>
      </w:r>
    </w:p>
    <w:p w14:paraId="16BC5C03" w14:textId="77777777" w:rsidR="009753CA" w:rsidRPr="00562B5F" w:rsidRDefault="009753CA" w:rsidP="009753CA">
      <w:pPr>
        <w:pStyle w:val="a3"/>
        <w:numPr>
          <w:ilvl w:val="1"/>
          <w:numId w:val="7"/>
        </w:numPr>
        <w:spacing w:after="0"/>
        <w:ind w:leftChars="0"/>
        <w:jc w:val="left"/>
        <w:rPr>
          <w:rFonts w:eastAsiaTheme="minorHAnsi"/>
        </w:rPr>
      </w:pPr>
      <w:r w:rsidRPr="00562B5F">
        <w:rPr>
          <w:rFonts w:eastAsiaTheme="minorHAnsi"/>
        </w:rPr>
        <w:t>Switching Watch Modes</w:t>
      </w:r>
    </w:p>
    <w:p w14:paraId="53229BDB" w14:textId="77777777" w:rsidR="009753CA" w:rsidRPr="00562B5F" w:rsidRDefault="009753CA" w:rsidP="009753CA">
      <w:pPr>
        <w:pStyle w:val="a3"/>
        <w:numPr>
          <w:ilvl w:val="1"/>
          <w:numId w:val="7"/>
        </w:numPr>
        <w:spacing w:after="0"/>
        <w:ind w:leftChars="0"/>
        <w:jc w:val="left"/>
        <w:rPr>
          <w:rFonts w:eastAsiaTheme="minorHAnsi"/>
        </w:rPr>
      </w:pPr>
      <w:r w:rsidRPr="00562B5F">
        <w:rPr>
          <w:rFonts w:eastAsiaTheme="minorHAnsi"/>
        </w:rPr>
        <w:t>Switching to Reverse Mode</w:t>
      </w:r>
    </w:p>
    <w:p w14:paraId="71C2064F" w14:textId="77777777" w:rsidR="009753CA" w:rsidRPr="00562B5F" w:rsidRDefault="009753CA" w:rsidP="009753CA">
      <w:pPr>
        <w:pStyle w:val="a3"/>
        <w:numPr>
          <w:ilvl w:val="1"/>
          <w:numId w:val="7"/>
        </w:numPr>
        <w:spacing w:after="0"/>
        <w:ind w:leftChars="0"/>
        <w:jc w:val="left"/>
        <w:rPr>
          <w:rFonts w:eastAsiaTheme="minorHAnsi"/>
        </w:rPr>
      </w:pPr>
      <w:r w:rsidRPr="00562B5F">
        <w:rPr>
          <w:rFonts w:eastAsiaTheme="minorHAnsi"/>
        </w:rPr>
        <w:t xml:space="preserve">Setting Time </w:t>
      </w:r>
    </w:p>
    <w:p w14:paraId="3B78F82A" w14:textId="77777777" w:rsidR="009753CA" w:rsidRPr="00562B5F" w:rsidRDefault="009753CA" w:rsidP="009753CA">
      <w:pPr>
        <w:pStyle w:val="a3"/>
        <w:numPr>
          <w:ilvl w:val="1"/>
          <w:numId w:val="7"/>
        </w:numPr>
        <w:spacing w:after="0"/>
        <w:ind w:leftChars="0"/>
        <w:jc w:val="left"/>
        <w:rPr>
          <w:rFonts w:eastAsiaTheme="minorHAnsi"/>
        </w:rPr>
      </w:pPr>
      <w:r w:rsidRPr="00562B5F">
        <w:rPr>
          <w:rFonts w:eastAsiaTheme="minorHAnsi"/>
        </w:rPr>
        <w:t>Bluetooth Signal</w:t>
      </w:r>
    </w:p>
    <w:p w14:paraId="2AD539A7" w14:textId="77777777" w:rsidR="009753CA" w:rsidRPr="00562B5F" w:rsidRDefault="009753CA" w:rsidP="009753CA">
      <w:pPr>
        <w:pStyle w:val="a3"/>
        <w:numPr>
          <w:ilvl w:val="1"/>
          <w:numId w:val="7"/>
        </w:numPr>
        <w:spacing w:after="0"/>
        <w:ind w:leftChars="0"/>
        <w:jc w:val="left"/>
        <w:rPr>
          <w:rFonts w:eastAsiaTheme="minorHAnsi"/>
        </w:rPr>
      </w:pPr>
      <w:r w:rsidRPr="00562B5F">
        <w:rPr>
          <w:rFonts w:eastAsiaTheme="minorHAnsi"/>
        </w:rPr>
        <w:t>Reset</w:t>
      </w:r>
    </w:p>
    <w:p w14:paraId="51117FB4" w14:textId="77777777" w:rsidR="008329A6" w:rsidRPr="00562B5F" w:rsidRDefault="008329A6" w:rsidP="008329A6">
      <w:pPr>
        <w:pStyle w:val="a3"/>
        <w:numPr>
          <w:ilvl w:val="0"/>
          <w:numId w:val="1"/>
        </w:numPr>
        <w:spacing w:after="0"/>
        <w:ind w:leftChars="0"/>
        <w:jc w:val="left"/>
        <w:rPr>
          <w:rFonts w:eastAsiaTheme="minorHAnsi"/>
        </w:rPr>
      </w:pPr>
      <w:r w:rsidRPr="00562B5F">
        <w:rPr>
          <w:rFonts w:eastAsiaTheme="minorHAnsi" w:hint="eastAsia"/>
        </w:rPr>
        <w:t>Safety and Handling Precautions</w:t>
      </w:r>
    </w:p>
    <w:p w14:paraId="275CF389" w14:textId="77777777" w:rsidR="00E34E67" w:rsidRPr="00562B5F" w:rsidRDefault="00E34E67" w:rsidP="00E34E67">
      <w:pPr>
        <w:spacing w:after="0"/>
        <w:ind w:left="400"/>
        <w:jc w:val="left"/>
        <w:rPr>
          <w:rFonts w:eastAsiaTheme="minorHAnsi"/>
        </w:rPr>
      </w:pPr>
    </w:p>
    <w:p w14:paraId="33F78BC3" w14:textId="4B17C69B" w:rsidR="00E34E67" w:rsidRPr="00562B5F" w:rsidRDefault="00E34E67" w:rsidP="00E34E67">
      <w:pPr>
        <w:spacing w:after="0"/>
        <w:ind w:left="400"/>
        <w:jc w:val="left"/>
        <w:rPr>
          <w:rFonts w:eastAsiaTheme="minorHAnsi" w:cs="바탕"/>
        </w:rPr>
      </w:pPr>
      <w:r w:rsidRPr="00562B5F">
        <w:rPr>
          <w:rFonts w:eastAsiaTheme="minorHAnsi"/>
        </w:rPr>
        <w:t>This manual is based on the Dot Watch default settings. Depending on the software version on your mobile device, model specification, or your mobile device settings, there may be slight differences. In addition, this product</w:t>
      </w:r>
      <w:r w:rsidR="00B065A2" w:rsidRPr="00562B5F">
        <w:rPr>
          <w:rFonts w:eastAsiaTheme="minorHAnsi"/>
        </w:rPr>
        <w:t xml:space="preserve"> is not supported on tablet PC.</w:t>
      </w:r>
    </w:p>
    <w:p w14:paraId="3AB98C23" w14:textId="77777777" w:rsidR="00E34E67" w:rsidRPr="00562B5F" w:rsidRDefault="00E34E67" w:rsidP="00E34E67">
      <w:pPr>
        <w:pStyle w:val="a3"/>
        <w:spacing w:after="0"/>
        <w:ind w:leftChars="0" w:left="1120"/>
        <w:jc w:val="left"/>
        <w:rPr>
          <w:rFonts w:eastAsiaTheme="minorHAnsi"/>
        </w:rPr>
      </w:pPr>
    </w:p>
    <w:p w14:paraId="7B41DB73" w14:textId="77777777" w:rsidR="00E34E67" w:rsidRPr="00562B5F" w:rsidRDefault="00501BA7" w:rsidP="00E34E67">
      <w:pPr>
        <w:pStyle w:val="a3"/>
        <w:numPr>
          <w:ilvl w:val="0"/>
          <w:numId w:val="1"/>
        </w:numPr>
        <w:spacing w:after="0"/>
        <w:ind w:leftChars="0"/>
        <w:jc w:val="left"/>
        <w:rPr>
          <w:rFonts w:eastAsiaTheme="minorHAnsi"/>
        </w:rPr>
      </w:pPr>
      <w:r w:rsidRPr="00562B5F">
        <w:rPr>
          <w:rFonts w:eastAsiaTheme="minorHAnsi"/>
        </w:rPr>
        <w:t>Components and Specifications</w:t>
      </w:r>
    </w:p>
    <w:p w14:paraId="288CC895" w14:textId="77777777" w:rsidR="00E34E67" w:rsidRPr="00562B5F" w:rsidRDefault="00E34E67" w:rsidP="00E34E67">
      <w:pPr>
        <w:pStyle w:val="a3"/>
        <w:numPr>
          <w:ilvl w:val="0"/>
          <w:numId w:val="18"/>
        </w:numPr>
        <w:spacing w:after="0"/>
        <w:ind w:leftChars="0"/>
        <w:jc w:val="left"/>
        <w:rPr>
          <w:rFonts w:eastAsiaTheme="minorHAnsi" w:cs="바탕"/>
        </w:rPr>
      </w:pPr>
      <w:r w:rsidRPr="00562B5F">
        <w:rPr>
          <w:rFonts w:eastAsiaTheme="minorHAnsi" w:cs="바탕"/>
        </w:rPr>
        <w:t>Components</w:t>
      </w:r>
    </w:p>
    <w:p w14:paraId="75026702" w14:textId="09C6016C" w:rsidR="008329A6" w:rsidRPr="00562B5F" w:rsidRDefault="00E34E67" w:rsidP="00B065A2">
      <w:pPr>
        <w:pStyle w:val="a3"/>
        <w:numPr>
          <w:ilvl w:val="0"/>
          <w:numId w:val="18"/>
        </w:numPr>
        <w:spacing w:after="0"/>
        <w:ind w:leftChars="0"/>
        <w:jc w:val="left"/>
        <w:rPr>
          <w:rFonts w:eastAsiaTheme="minorHAnsi" w:cs="바탕"/>
        </w:rPr>
      </w:pPr>
      <w:r w:rsidRPr="00562B5F">
        <w:rPr>
          <w:rFonts w:eastAsiaTheme="minorHAnsi" w:cs="바탕"/>
        </w:rPr>
        <w:t>Specifications</w:t>
      </w:r>
    </w:p>
    <w:p w14:paraId="7836ADBC" w14:textId="77777777" w:rsidR="008329A6" w:rsidRPr="00562B5F" w:rsidRDefault="008329A6" w:rsidP="008329A6">
      <w:pPr>
        <w:pStyle w:val="a3"/>
        <w:widowControl/>
        <w:numPr>
          <w:ilvl w:val="0"/>
          <w:numId w:val="9"/>
        </w:numPr>
        <w:wordWrap/>
        <w:autoSpaceDE/>
        <w:autoSpaceDN/>
        <w:ind w:leftChars="0"/>
        <w:rPr>
          <w:rFonts w:eastAsiaTheme="minorHAnsi"/>
        </w:rPr>
      </w:pPr>
      <w:r w:rsidRPr="00562B5F">
        <w:rPr>
          <w:rFonts w:eastAsiaTheme="minorHAnsi"/>
        </w:rPr>
        <w:br w:type="page"/>
      </w:r>
      <w:r w:rsidRPr="00562B5F">
        <w:rPr>
          <w:rFonts w:eastAsiaTheme="minorHAnsi"/>
        </w:rPr>
        <w:lastRenderedPageBreak/>
        <w:t>Introduction</w:t>
      </w:r>
    </w:p>
    <w:p w14:paraId="64B408CB" w14:textId="77777777" w:rsidR="008329A6" w:rsidRPr="00562B5F" w:rsidRDefault="00FB7199" w:rsidP="008329A6">
      <w:pPr>
        <w:pStyle w:val="a3"/>
        <w:widowControl/>
        <w:numPr>
          <w:ilvl w:val="0"/>
          <w:numId w:val="10"/>
        </w:numPr>
        <w:wordWrap/>
        <w:autoSpaceDE/>
        <w:autoSpaceDN/>
        <w:ind w:leftChars="0"/>
        <w:rPr>
          <w:rFonts w:eastAsiaTheme="minorHAnsi"/>
        </w:rPr>
      </w:pPr>
      <w:r w:rsidRPr="00562B5F">
        <w:rPr>
          <w:rFonts w:eastAsiaTheme="minorHAnsi" w:hint="eastAsia"/>
        </w:rPr>
        <w:t>What is Dot Watch?</w:t>
      </w:r>
    </w:p>
    <w:p w14:paraId="69C24B8E" w14:textId="1F0E2353" w:rsidR="007D1858" w:rsidRPr="00562B5F" w:rsidRDefault="007D1858" w:rsidP="007D1858">
      <w:pPr>
        <w:pStyle w:val="a3"/>
        <w:widowControl/>
        <w:wordWrap/>
        <w:autoSpaceDE/>
        <w:autoSpaceDN/>
        <w:spacing w:after="0" w:line="240" w:lineRule="auto"/>
        <w:ind w:leftChars="0" w:left="1160"/>
        <w:rPr>
          <w:rFonts w:eastAsiaTheme="minorHAnsi" w:cs="Times New Roman"/>
          <w:kern w:val="0"/>
          <w:szCs w:val="20"/>
        </w:rPr>
      </w:pPr>
      <w:r w:rsidRPr="00562B5F">
        <w:rPr>
          <w:rFonts w:eastAsiaTheme="minorHAnsi" w:cs="Arial"/>
          <w:kern w:val="0"/>
          <w:szCs w:val="20"/>
        </w:rPr>
        <w:t xml:space="preserve"> The Dot Watch is a smartwatch that connects to the user's smartphone via the Dot Watch App and out</w:t>
      </w:r>
      <w:r w:rsidR="00B065A2" w:rsidRPr="00562B5F">
        <w:rPr>
          <w:rFonts w:eastAsiaTheme="minorHAnsi" w:cs="Arial"/>
          <w:kern w:val="0"/>
          <w:szCs w:val="20"/>
        </w:rPr>
        <w:t>puts all information in braille. The</w:t>
      </w:r>
      <w:r w:rsidRPr="00562B5F">
        <w:rPr>
          <w:rFonts w:eastAsiaTheme="minorHAnsi" w:cs="Arial"/>
          <w:kern w:val="0"/>
          <w:szCs w:val="20"/>
        </w:rPr>
        <w:t xml:space="preserve"> Dot Watch can be used in Braille mode which information is displayed in Braille and tactile mode which information is delivered with the number of pins. More functions are available when the Dot Watch is paired with the Dot Watch application via Bluetooth. </w:t>
      </w:r>
    </w:p>
    <w:p w14:paraId="5DD9716F" w14:textId="77777777" w:rsidR="007D1858" w:rsidRPr="00562B5F" w:rsidRDefault="007D1858" w:rsidP="007D1858">
      <w:pPr>
        <w:pStyle w:val="a3"/>
        <w:widowControl/>
        <w:wordWrap/>
        <w:autoSpaceDE/>
        <w:autoSpaceDN/>
        <w:spacing w:after="0" w:line="240" w:lineRule="auto"/>
        <w:ind w:leftChars="0" w:left="1160"/>
        <w:jc w:val="left"/>
        <w:rPr>
          <w:rFonts w:eastAsiaTheme="minorHAnsi" w:cs="Times New Roman"/>
          <w:kern w:val="0"/>
          <w:szCs w:val="20"/>
        </w:rPr>
      </w:pPr>
    </w:p>
    <w:p w14:paraId="79E189E9" w14:textId="77777777" w:rsidR="00FB7199" w:rsidRPr="00562B5F" w:rsidRDefault="00FB7199" w:rsidP="008329A6">
      <w:pPr>
        <w:pStyle w:val="a3"/>
        <w:widowControl/>
        <w:numPr>
          <w:ilvl w:val="0"/>
          <w:numId w:val="10"/>
        </w:numPr>
        <w:wordWrap/>
        <w:autoSpaceDE/>
        <w:autoSpaceDN/>
        <w:ind w:leftChars="0"/>
        <w:rPr>
          <w:rFonts w:eastAsiaTheme="minorHAnsi"/>
        </w:rPr>
      </w:pPr>
      <w:r w:rsidRPr="00562B5F">
        <w:rPr>
          <w:rFonts w:eastAsiaTheme="minorHAnsi"/>
        </w:rPr>
        <w:t>Name and Part Functions</w:t>
      </w:r>
    </w:p>
    <w:p w14:paraId="5C74A0A3" w14:textId="10667857" w:rsidR="00C42C6A" w:rsidRPr="00562B5F" w:rsidRDefault="00C42C6A" w:rsidP="007F4C3C">
      <w:pPr>
        <w:pStyle w:val="a3"/>
        <w:widowControl/>
        <w:wordWrap/>
        <w:autoSpaceDE/>
        <w:autoSpaceDN/>
        <w:ind w:leftChars="580" w:left="1160"/>
        <w:rPr>
          <w:rFonts w:eastAsiaTheme="minorHAnsi"/>
        </w:rPr>
      </w:pPr>
      <w:r w:rsidRPr="00562B5F">
        <w:rPr>
          <w:rFonts w:eastAsiaTheme="minorHAnsi"/>
        </w:rPr>
        <w:t>Dot Watch display</w:t>
      </w:r>
      <w:r w:rsidR="0080402E" w:rsidRPr="00562B5F">
        <w:rPr>
          <w:rFonts w:eastAsiaTheme="minorHAnsi"/>
        </w:rPr>
        <w:t xml:space="preserve">: This is </w:t>
      </w:r>
      <w:r w:rsidRPr="00562B5F">
        <w:rPr>
          <w:rFonts w:eastAsiaTheme="minorHAnsi"/>
        </w:rPr>
        <w:t xml:space="preserve">the </w:t>
      </w:r>
      <w:r w:rsidR="0080402E" w:rsidRPr="00562B5F">
        <w:rPr>
          <w:rFonts w:eastAsiaTheme="minorHAnsi"/>
        </w:rPr>
        <w:t xml:space="preserve">main body of the Dot Watch that includes the </w:t>
      </w:r>
      <w:r w:rsidRPr="00562B5F">
        <w:rPr>
          <w:rFonts w:eastAsiaTheme="minorHAnsi"/>
        </w:rPr>
        <w:t>Dot watch</w:t>
      </w:r>
      <w:r w:rsidR="0080402E" w:rsidRPr="00562B5F">
        <w:rPr>
          <w:rFonts w:eastAsiaTheme="minorHAnsi"/>
        </w:rPr>
        <w:t xml:space="preserve"> dial</w:t>
      </w:r>
      <w:r w:rsidRPr="00562B5F">
        <w:rPr>
          <w:rFonts w:eastAsiaTheme="minorHAnsi"/>
        </w:rPr>
        <w:t xml:space="preserve">. The Dot Watch display </w:t>
      </w:r>
      <w:r w:rsidR="0080402E" w:rsidRPr="00562B5F">
        <w:rPr>
          <w:rFonts w:eastAsiaTheme="minorHAnsi"/>
        </w:rPr>
        <w:t xml:space="preserve">is composed of </w:t>
      </w:r>
      <w:r w:rsidRPr="00562B5F">
        <w:rPr>
          <w:rFonts w:eastAsiaTheme="minorHAnsi"/>
        </w:rPr>
        <w:t xml:space="preserve">four cells: two on the right and two and the left. </w:t>
      </w:r>
      <w:r w:rsidR="00D377DF" w:rsidRPr="00562B5F">
        <w:rPr>
          <w:rFonts w:eastAsiaTheme="minorHAnsi"/>
        </w:rPr>
        <w:t xml:space="preserve">The protection skin is attached </w:t>
      </w:r>
      <w:r w:rsidR="00AF014E">
        <w:rPr>
          <w:rFonts w:eastAsiaTheme="minorHAnsi"/>
        </w:rPr>
        <w:t>to</w:t>
      </w:r>
      <w:r w:rsidR="00D377DF" w:rsidRPr="00562B5F">
        <w:rPr>
          <w:rFonts w:eastAsiaTheme="minorHAnsi"/>
        </w:rPr>
        <w:t xml:space="preserve"> the display to protect the cells.</w:t>
      </w:r>
    </w:p>
    <w:p w14:paraId="014363C3" w14:textId="77777777" w:rsidR="00C42C6A" w:rsidRPr="00562B5F" w:rsidRDefault="00C42C6A" w:rsidP="007F4C3C">
      <w:pPr>
        <w:pStyle w:val="a3"/>
        <w:widowControl/>
        <w:wordWrap/>
        <w:autoSpaceDE/>
        <w:autoSpaceDN/>
        <w:ind w:leftChars="580" w:left="1160"/>
        <w:rPr>
          <w:rFonts w:eastAsiaTheme="minorHAnsi"/>
        </w:rPr>
      </w:pPr>
      <w:r w:rsidRPr="00562B5F">
        <w:rPr>
          <w:rFonts w:eastAsiaTheme="minorHAnsi"/>
        </w:rPr>
        <w:t xml:space="preserve">Touch Sensors: </w:t>
      </w:r>
      <w:r w:rsidR="0080402E" w:rsidRPr="00562B5F">
        <w:rPr>
          <w:rFonts w:eastAsiaTheme="minorHAnsi"/>
        </w:rPr>
        <w:t>L</w:t>
      </w:r>
      <w:r w:rsidRPr="00562B5F">
        <w:rPr>
          <w:rFonts w:eastAsiaTheme="minorHAnsi"/>
        </w:rPr>
        <w:t>ocated below the second and third cells, the touch sensors can be used to scroll back and forth (left and right)</w:t>
      </w:r>
      <w:r w:rsidR="007F4C3C" w:rsidRPr="00562B5F">
        <w:rPr>
          <w:rFonts w:eastAsiaTheme="minorHAnsi"/>
        </w:rPr>
        <w:t>.</w:t>
      </w:r>
    </w:p>
    <w:p w14:paraId="1156DB74" w14:textId="77777777" w:rsidR="00C42C6A" w:rsidRPr="00562B5F" w:rsidRDefault="00C42C6A" w:rsidP="007F4C3C">
      <w:pPr>
        <w:pStyle w:val="a3"/>
        <w:widowControl/>
        <w:wordWrap/>
        <w:autoSpaceDE/>
        <w:autoSpaceDN/>
        <w:ind w:leftChars="580" w:left="1160"/>
        <w:rPr>
          <w:rFonts w:eastAsiaTheme="minorHAnsi"/>
        </w:rPr>
      </w:pPr>
      <w:r w:rsidRPr="00562B5F">
        <w:rPr>
          <w:rFonts w:eastAsiaTheme="minorHAnsi"/>
        </w:rPr>
        <w:t xml:space="preserve">Dot Crown: </w:t>
      </w:r>
      <w:r w:rsidR="0080402E" w:rsidRPr="00562B5F">
        <w:rPr>
          <w:rFonts w:eastAsiaTheme="minorHAnsi"/>
        </w:rPr>
        <w:t>L</w:t>
      </w:r>
      <w:r w:rsidRPr="00562B5F">
        <w:rPr>
          <w:rFonts w:eastAsiaTheme="minorHAnsi"/>
        </w:rPr>
        <w:t>ocated on the right side of the Dot Wat</w:t>
      </w:r>
      <w:r w:rsidR="007D1858" w:rsidRPr="00562B5F">
        <w:rPr>
          <w:rFonts w:eastAsiaTheme="minorHAnsi"/>
        </w:rPr>
        <w:t>ch body, the crown is the center</w:t>
      </w:r>
      <w:r w:rsidRPr="00562B5F">
        <w:rPr>
          <w:rFonts w:eastAsiaTheme="minorHAnsi"/>
        </w:rPr>
        <w:t xml:space="preserve"> button that can be scrolled clockwise and counterclockwise. </w:t>
      </w:r>
    </w:p>
    <w:p w14:paraId="4C2D99AD" w14:textId="77777777" w:rsidR="00C42C6A" w:rsidRPr="00562B5F" w:rsidRDefault="00C42C6A" w:rsidP="007F4C3C">
      <w:pPr>
        <w:pStyle w:val="a3"/>
        <w:widowControl/>
        <w:wordWrap/>
        <w:autoSpaceDE/>
        <w:autoSpaceDN/>
        <w:ind w:leftChars="580" w:left="1160"/>
        <w:rPr>
          <w:rFonts w:eastAsiaTheme="minorHAnsi"/>
        </w:rPr>
      </w:pPr>
      <w:r w:rsidRPr="00562B5F">
        <w:rPr>
          <w:rFonts w:eastAsiaTheme="minorHAnsi"/>
        </w:rPr>
        <w:t xml:space="preserve">Select Button: </w:t>
      </w:r>
      <w:r w:rsidR="0080402E" w:rsidRPr="00562B5F">
        <w:rPr>
          <w:rFonts w:eastAsiaTheme="minorHAnsi"/>
        </w:rPr>
        <w:t>O</w:t>
      </w:r>
      <w:r w:rsidRPr="00562B5F">
        <w:rPr>
          <w:rFonts w:eastAsiaTheme="minorHAnsi"/>
        </w:rPr>
        <w:t xml:space="preserve">n the right side of the Dot Watch body, the select button is </w:t>
      </w:r>
      <w:r w:rsidR="0080402E" w:rsidRPr="00562B5F">
        <w:rPr>
          <w:rFonts w:eastAsiaTheme="minorHAnsi"/>
        </w:rPr>
        <w:t xml:space="preserve">located on </w:t>
      </w:r>
      <w:r w:rsidRPr="00562B5F">
        <w:rPr>
          <w:rFonts w:eastAsiaTheme="minorHAnsi"/>
        </w:rPr>
        <w:t>top of th</w:t>
      </w:r>
      <w:r w:rsidR="0080402E" w:rsidRPr="00562B5F">
        <w:rPr>
          <w:rFonts w:eastAsiaTheme="minorHAnsi"/>
        </w:rPr>
        <w:t>e crown. Press</w:t>
      </w:r>
      <w:r w:rsidRPr="00562B5F">
        <w:rPr>
          <w:rFonts w:eastAsiaTheme="minorHAnsi"/>
        </w:rPr>
        <w:t xml:space="preserve"> once to </w:t>
      </w:r>
      <w:r w:rsidR="0080402E" w:rsidRPr="00562B5F">
        <w:rPr>
          <w:rFonts w:eastAsiaTheme="minorHAnsi"/>
        </w:rPr>
        <w:t xml:space="preserve">select </w:t>
      </w:r>
      <w:r w:rsidRPr="00562B5F">
        <w:rPr>
          <w:rFonts w:eastAsiaTheme="minorHAnsi"/>
        </w:rPr>
        <w:t xml:space="preserve">or operate </w:t>
      </w:r>
      <w:r w:rsidR="0080402E" w:rsidRPr="00562B5F">
        <w:rPr>
          <w:rFonts w:eastAsiaTheme="minorHAnsi"/>
        </w:rPr>
        <w:t xml:space="preserve">different </w:t>
      </w:r>
      <w:r w:rsidRPr="00562B5F">
        <w:rPr>
          <w:rFonts w:eastAsiaTheme="minorHAnsi"/>
        </w:rPr>
        <w:t>function</w:t>
      </w:r>
      <w:r w:rsidR="0080402E" w:rsidRPr="00562B5F">
        <w:rPr>
          <w:rFonts w:eastAsiaTheme="minorHAnsi"/>
        </w:rPr>
        <w:t>s in the Dot Watch</w:t>
      </w:r>
      <w:r w:rsidRPr="00562B5F">
        <w:rPr>
          <w:rFonts w:eastAsiaTheme="minorHAnsi"/>
        </w:rPr>
        <w:t xml:space="preserve">. </w:t>
      </w:r>
    </w:p>
    <w:p w14:paraId="0C6D7175" w14:textId="77777777" w:rsidR="00C42C6A" w:rsidRPr="00562B5F" w:rsidRDefault="00C42C6A" w:rsidP="007F4C3C">
      <w:pPr>
        <w:pStyle w:val="a3"/>
        <w:widowControl/>
        <w:wordWrap/>
        <w:autoSpaceDE/>
        <w:autoSpaceDN/>
        <w:ind w:leftChars="560" w:left="1120" w:firstLine="40"/>
        <w:rPr>
          <w:rFonts w:eastAsiaTheme="minorHAnsi"/>
        </w:rPr>
      </w:pPr>
      <w:r w:rsidRPr="00562B5F">
        <w:rPr>
          <w:rFonts w:eastAsiaTheme="minorHAnsi"/>
        </w:rPr>
        <w:t xml:space="preserve">Home Button: </w:t>
      </w:r>
      <w:r w:rsidR="0080402E" w:rsidRPr="00562B5F">
        <w:rPr>
          <w:rFonts w:eastAsiaTheme="minorHAnsi"/>
        </w:rPr>
        <w:t>On the right side of the Dot Watch body, the home button is located below the crown. Press once to go to standby</w:t>
      </w:r>
      <w:r w:rsidRPr="00562B5F">
        <w:rPr>
          <w:rFonts w:eastAsiaTheme="minorHAnsi"/>
        </w:rPr>
        <w:t xml:space="preserve"> status. </w:t>
      </w:r>
      <w:r w:rsidR="0080402E" w:rsidRPr="00562B5F">
        <w:rPr>
          <w:rFonts w:eastAsiaTheme="minorHAnsi"/>
        </w:rPr>
        <w:t>All the cells are down but all buttons function in standby status</w:t>
      </w:r>
      <w:r w:rsidRPr="00562B5F">
        <w:rPr>
          <w:rFonts w:eastAsiaTheme="minorHAnsi"/>
        </w:rPr>
        <w:t>.</w:t>
      </w:r>
      <w:r w:rsidR="0080402E" w:rsidRPr="00562B5F">
        <w:rPr>
          <w:rFonts w:eastAsiaTheme="minorHAnsi"/>
        </w:rPr>
        <w:t xml:space="preserve"> Similarly, in sleep mode</w:t>
      </w:r>
      <w:r w:rsidR="008B2D1F" w:rsidRPr="00562B5F">
        <w:rPr>
          <w:rFonts w:eastAsiaTheme="minorHAnsi"/>
        </w:rPr>
        <w:t xml:space="preserve">, all the cells are down. However, the crown does not function and users must press any button to exit sleep mode. </w:t>
      </w:r>
    </w:p>
    <w:p w14:paraId="5DA64B00" w14:textId="77777777" w:rsidR="00FB7199" w:rsidRPr="00562B5F" w:rsidRDefault="00FB7199" w:rsidP="00FB7199">
      <w:pPr>
        <w:pStyle w:val="a3"/>
        <w:widowControl/>
        <w:numPr>
          <w:ilvl w:val="0"/>
          <w:numId w:val="9"/>
        </w:numPr>
        <w:wordWrap/>
        <w:autoSpaceDE/>
        <w:autoSpaceDN/>
        <w:ind w:leftChars="0"/>
        <w:rPr>
          <w:rFonts w:eastAsiaTheme="minorHAnsi"/>
        </w:rPr>
      </w:pPr>
      <w:r w:rsidRPr="00562B5F">
        <w:rPr>
          <w:rFonts w:eastAsiaTheme="minorHAnsi" w:hint="eastAsia"/>
        </w:rPr>
        <w:t>How to Wear</w:t>
      </w:r>
    </w:p>
    <w:p w14:paraId="4F98335D" w14:textId="473C1F32" w:rsidR="00F2659F" w:rsidRPr="00562B5F" w:rsidRDefault="00F2659F" w:rsidP="00E054EC">
      <w:pPr>
        <w:pStyle w:val="a3"/>
        <w:widowControl/>
        <w:wordWrap/>
        <w:autoSpaceDE/>
        <w:autoSpaceDN/>
        <w:ind w:leftChars="0" w:left="1120"/>
        <w:rPr>
          <w:rFonts w:eastAsiaTheme="minorHAnsi"/>
        </w:rPr>
      </w:pPr>
      <w:r w:rsidRPr="00562B5F">
        <w:rPr>
          <w:rFonts w:eastAsiaTheme="minorHAnsi"/>
        </w:rPr>
        <w:t>Put the band around your wrist, and adjust it by pu</w:t>
      </w:r>
      <w:r w:rsidR="00597167" w:rsidRPr="00562B5F">
        <w:rPr>
          <w:rFonts w:eastAsiaTheme="minorHAnsi"/>
        </w:rPr>
        <w:t xml:space="preserve">lling </w:t>
      </w:r>
      <w:r w:rsidR="007D1858" w:rsidRPr="00562B5F">
        <w:rPr>
          <w:rFonts w:eastAsiaTheme="minorHAnsi"/>
        </w:rPr>
        <w:t>the band</w:t>
      </w:r>
      <w:r w:rsidRPr="00562B5F">
        <w:rPr>
          <w:rFonts w:eastAsiaTheme="minorHAnsi"/>
        </w:rPr>
        <w:t xml:space="preserve"> to a comfortable level. If the band slips out from the metal loop, put the magnetic end of the band through the loop and adjust to fit. Be </w:t>
      </w:r>
      <w:r w:rsidR="00597167" w:rsidRPr="00562B5F">
        <w:rPr>
          <w:rFonts w:eastAsiaTheme="minorHAnsi"/>
        </w:rPr>
        <w:t xml:space="preserve">aware </w:t>
      </w:r>
      <w:r w:rsidRPr="00562B5F">
        <w:rPr>
          <w:rFonts w:eastAsiaTheme="minorHAnsi"/>
        </w:rPr>
        <w:t xml:space="preserve">that pulling the band excessively may separate the band from the watch and/or cause damage to the band itself. </w:t>
      </w:r>
    </w:p>
    <w:p w14:paraId="1CF75400" w14:textId="77777777" w:rsidR="00F2659F" w:rsidRPr="00562B5F" w:rsidRDefault="005713E2" w:rsidP="00FE268C">
      <w:pPr>
        <w:pStyle w:val="a3"/>
        <w:widowControl/>
        <w:wordWrap/>
        <w:autoSpaceDE/>
        <w:autoSpaceDN/>
        <w:ind w:leftChars="60" w:left="120"/>
        <w:jc w:val="left"/>
        <w:rPr>
          <w:rFonts w:eastAsiaTheme="minorHAnsi"/>
        </w:rPr>
      </w:pPr>
      <w:r w:rsidRPr="00562B5F">
        <w:rPr>
          <w:rFonts w:eastAsiaTheme="minorHAnsi"/>
          <w:noProof/>
        </w:rPr>
        <w:lastRenderedPageBreak/>
        <w:drawing>
          <wp:inline distT="0" distB="0" distL="0" distR="0" wp14:anchorId="1123AF30" wp14:editId="37691F0C">
            <wp:extent cx="5647955" cy="3578359"/>
            <wp:effectExtent l="0" t="0" r="0" b="317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 to we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7955" cy="3578359"/>
                    </a:xfrm>
                    <a:prstGeom prst="rect">
                      <a:avLst/>
                    </a:prstGeom>
                  </pic:spPr>
                </pic:pic>
              </a:graphicData>
            </a:graphic>
          </wp:inline>
        </w:drawing>
      </w:r>
    </w:p>
    <w:p w14:paraId="575E35FA" w14:textId="77777777" w:rsidR="00F2659F" w:rsidRPr="00562B5F" w:rsidRDefault="00F2659F" w:rsidP="00F2659F">
      <w:pPr>
        <w:pStyle w:val="a3"/>
        <w:widowControl/>
        <w:wordWrap/>
        <w:autoSpaceDE/>
        <w:autoSpaceDN/>
        <w:ind w:leftChars="0" w:left="1120"/>
        <w:jc w:val="center"/>
        <w:rPr>
          <w:rFonts w:eastAsiaTheme="minorHAnsi"/>
          <w:i/>
        </w:rPr>
      </w:pPr>
      <w:r w:rsidRPr="00562B5F">
        <w:rPr>
          <w:rFonts w:eastAsiaTheme="minorHAnsi"/>
          <w:i/>
        </w:rPr>
        <w:t>The figure above illustrates how to wear the Dot Watch.</w:t>
      </w:r>
    </w:p>
    <w:p w14:paraId="54499794" w14:textId="77777777" w:rsidR="00FB7199" w:rsidRPr="00562B5F" w:rsidRDefault="00FB7199" w:rsidP="00FB7199">
      <w:pPr>
        <w:pStyle w:val="a3"/>
        <w:widowControl/>
        <w:numPr>
          <w:ilvl w:val="0"/>
          <w:numId w:val="9"/>
        </w:numPr>
        <w:wordWrap/>
        <w:autoSpaceDE/>
        <w:autoSpaceDN/>
        <w:ind w:leftChars="0"/>
        <w:rPr>
          <w:rFonts w:eastAsiaTheme="minorHAnsi"/>
        </w:rPr>
      </w:pPr>
      <w:r w:rsidRPr="00562B5F">
        <w:rPr>
          <w:rFonts w:eastAsiaTheme="minorHAnsi"/>
        </w:rPr>
        <w:t>Power on/off and Battery</w:t>
      </w:r>
    </w:p>
    <w:p w14:paraId="2648E7DA" w14:textId="77777777" w:rsidR="00FB7199" w:rsidRPr="00562B5F" w:rsidRDefault="00FB7199" w:rsidP="00FB7199">
      <w:pPr>
        <w:pStyle w:val="a3"/>
        <w:widowControl/>
        <w:numPr>
          <w:ilvl w:val="0"/>
          <w:numId w:val="11"/>
        </w:numPr>
        <w:wordWrap/>
        <w:autoSpaceDE/>
        <w:autoSpaceDN/>
        <w:ind w:leftChars="0"/>
        <w:rPr>
          <w:rFonts w:eastAsiaTheme="minorHAnsi"/>
        </w:rPr>
      </w:pPr>
      <w:r w:rsidRPr="00562B5F">
        <w:rPr>
          <w:rFonts w:eastAsiaTheme="minorHAnsi" w:hint="eastAsia"/>
        </w:rPr>
        <w:t>Powering on/off</w:t>
      </w:r>
    </w:p>
    <w:p w14:paraId="55F35CED" w14:textId="77777777" w:rsidR="00E054EC" w:rsidRPr="00562B5F" w:rsidRDefault="00E054EC" w:rsidP="00E054EC">
      <w:pPr>
        <w:pStyle w:val="a3"/>
        <w:widowControl/>
        <w:numPr>
          <w:ilvl w:val="1"/>
          <w:numId w:val="11"/>
        </w:numPr>
        <w:wordWrap/>
        <w:autoSpaceDE/>
        <w:autoSpaceDN/>
        <w:ind w:leftChars="0"/>
        <w:rPr>
          <w:rFonts w:eastAsiaTheme="minorHAnsi"/>
        </w:rPr>
      </w:pPr>
      <w:r w:rsidRPr="00562B5F">
        <w:rPr>
          <w:rFonts w:eastAsiaTheme="minorHAnsi" w:hint="eastAsia"/>
        </w:rPr>
        <w:t>Power On</w:t>
      </w:r>
    </w:p>
    <w:p w14:paraId="7440DBEB" w14:textId="4C0C44CC" w:rsidR="00E054EC" w:rsidRPr="00562B5F" w:rsidRDefault="00F2659F" w:rsidP="00E054EC">
      <w:pPr>
        <w:pStyle w:val="a3"/>
        <w:widowControl/>
        <w:wordWrap/>
        <w:autoSpaceDE/>
        <w:autoSpaceDN/>
        <w:ind w:leftChars="0" w:left="1600"/>
        <w:rPr>
          <w:rFonts w:eastAsiaTheme="minorHAnsi"/>
        </w:rPr>
      </w:pPr>
      <w:r w:rsidRPr="00562B5F">
        <w:rPr>
          <w:rFonts w:eastAsiaTheme="minorHAnsi"/>
        </w:rPr>
        <w:t>Press</w:t>
      </w:r>
      <w:r w:rsidR="00D377DF" w:rsidRPr="00562B5F">
        <w:rPr>
          <w:rFonts w:eastAsiaTheme="minorHAnsi"/>
        </w:rPr>
        <w:t xml:space="preserve"> and hold the “Home Button" for about </w:t>
      </w:r>
      <w:r w:rsidRPr="00562B5F">
        <w:rPr>
          <w:rFonts w:eastAsiaTheme="minorHAnsi"/>
        </w:rPr>
        <w:t xml:space="preserve">3 seconds to turn on the device. The device will vibrate, and all the braille cells will </w:t>
      </w:r>
      <w:r w:rsidR="00AF014E">
        <w:rPr>
          <w:rFonts w:eastAsiaTheme="minorHAnsi"/>
        </w:rPr>
        <w:t>rise</w:t>
      </w:r>
      <w:r w:rsidRPr="00562B5F">
        <w:rPr>
          <w:rFonts w:eastAsiaTheme="minorHAnsi"/>
        </w:rPr>
        <w:t>, and then go down.</w:t>
      </w:r>
    </w:p>
    <w:p w14:paraId="7741AED1" w14:textId="77777777" w:rsidR="00E054EC" w:rsidRPr="00562B5F" w:rsidRDefault="00E054EC" w:rsidP="00E054EC">
      <w:pPr>
        <w:pStyle w:val="a3"/>
        <w:widowControl/>
        <w:numPr>
          <w:ilvl w:val="1"/>
          <w:numId w:val="11"/>
        </w:numPr>
        <w:wordWrap/>
        <w:autoSpaceDE/>
        <w:autoSpaceDN/>
        <w:ind w:leftChars="0"/>
        <w:rPr>
          <w:rFonts w:eastAsiaTheme="minorHAnsi"/>
        </w:rPr>
      </w:pPr>
      <w:r w:rsidRPr="00562B5F">
        <w:rPr>
          <w:rFonts w:eastAsiaTheme="minorHAnsi"/>
        </w:rPr>
        <w:t>Power Off</w:t>
      </w:r>
    </w:p>
    <w:p w14:paraId="2DDC9039" w14:textId="6CC2CFB2" w:rsidR="00E054EC" w:rsidRPr="00562B5F" w:rsidRDefault="00F2659F" w:rsidP="00E054EC">
      <w:pPr>
        <w:pStyle w:val="a3"/>
        <w:widowControl/>
        <w:wordWrap/>
        <w:autoSpaceDE/>
        <w:autoSpaceDN/>
        <w:ind w:leftChars="0" w:left="1600"/>
        <w:rPr>
          <w:rFonts w:eastAsiaTheme="minorHAnsi"/>
        </w:rPr>
      </w:pPr>
      <w:r w:rsidRPr="00562B5F">
        <w:rPr>
          <w:rFonts w:eastAsiaTheme="minorHAnsi"/>
        </w:rPr>
        <w:t>Press and hold the “Home Button” for 3 secon</w:t>
      </w:r>
      <w:r w:rsidR="00D377DF" w:rsidRPr="00562B5F">
        <w:rPr>
          <w:rFonts w:eastAsiaTheme="minorHAnsi"/>
        </w:rPr>
        <w:t>d</w:t>
      </w:r>
      <w:r w:rsidR="001D1420" w:rsidRPr="00562B5F">
        <w:rPr>
          <w:rFonts w:eastAsiaTheme="minorHAnsi"/>
        </w:rPr>
        <w:t>s</w:t>
      </w:r>
      <w:r w:rsidR="00D377DF" w:rsidRPr="00562B5F">
        <w:rPr>
          <w:rFonts w:eastAsiaTheme="minorHAnsi"/>
        </w:rPr>
        <w:t xml:space="preserve"> when the watch is on.</w:t>
      </w:r>
      <w:r w:rsidRPr="00562B5F">
        <w:rPr>
          <w:rFonts w:eastAsiaTheme="minorHAnsi"/>
        </w:rPr>
        <w:t xml:space="preserve"> </w:t>
      </w:r>
      <w:r w:rsidR="00D377DF" w:rsidRPr="00562B5F">
        <w:rPr>
          <w:rFonts w:eastAsiaTheme="minorHAnsi"/>
        </w:rPr>
        <w:t>All cells will go down with a short vibration and the device will be turned off</w:t>
      </w:r>
      <w:r w:rsidR="00B065A2" w:rsidRPr="00562B5F">
        <w:rPr>
          <w:rFonts w:eastAsiaTheme="minorHAnsi"/>
        </w:rPr>
        <w:t>.</w:t>
      </w:r>
      <w:r w:rsidR="00D377DF" w:rsidRPr="00562B5F">
        <w:rPr>
          <w:rFonts w:eastAsiaTheme="minorHAnsi"/>
        </w:rPr>
        <w:t xml:space="preserve"> </w:t>
      </w:r>
    </w:p>
    <w:p w14:paraId="01959DC6" w14:textId="77777777" w:rsidR="00C31A43" w:rsidRPr="00562B5F" w:rsidRDefault="00FB7199" w:rsidP="00C31A43">
      <w:pPr>
        <w:pStyle w:val="a3"/>
        <w:widowControl/>
        <w:numPr>
          <w:ilvl w:val="0"/>
          <w:numId w:val="11"/>
        </w:numPr>
        <w:wordWrap/>
        <w:autoSpaceDE/>
        <w:autoSpaceDN/>
        <w:ind w:leftChars="0"/>
        <w:rPr>
          <w:rFonts w:eastAsiaTheme="minorHAnsi"/>
        </w:rPr>
      </w:pPr>
      <w:r w:rsidRPr="00562B5F">
        <w:rPr>
          <w:rFonts w:eastAsiaTheme="minorHAnsi"/>
        </w:rPr>
        <w:t>How to Charge</w:t>
      </w:r>
    </w:p>
    <w:p w14:paraId="1780EC0A" w14:textId="57D46A55" w:rsidR="00C31A43" w:rsidRPr="007C3766" w:rsidRDefault="00B83F69" w:rsidP="007C3766">
      <w:pPr>
        <w:pStyle w:val="a3"/>
        <w:widowControl/>
        <w:wordWrap/>
        <w:autoSpaceDE/>
        <w:autoSpaceDN/>
        <w:ind w:leftChars="0" w:left="1160"/>
        <w:rPr>
          <w:rFonts w:eastAsiaTheme="minorHAnsi"/>
        </w:rPr>
      </w:pPr>
      <w:r w:rsidRPr="00562B5F">
        <w:rPr>
          <w:rFonts w:eastAsiaTheme="minorHAnsi"/>
        </w:rPr>
        <w:t xml:space="preserve">Charge the </w:t>
      </w:r>
      <w:r w:rsidRPr="00562B5F">
        <w:rPr>
          <w:rFonts w:eastAsiaTheme="minorHAnsi"/>
          <w:szCs w:val="20"/>
        </w:rPr>
        <w:t>battery using the magnetic charging cradle</w:t>
      </w:r>
      <w:r w:rsidR="00510DD8">
        <w:rPr>
          <w:rFonts w:eastAsiaTheme="minorHAnsi"/>
          <w:szCs w:val="20"/>
        </w:rPr>
        <w:t xml:space="preserve"> of </w:t>
      </w:r>
      <w:r w:rsidRPr="00562B5F">
        <w:rPr>
          <w:rFonts w:eastAsiaTheme="minorHAnsi"/>
          <w:szCs w:val="20"/>
        </w:rPr>
        <w:t xml:space="preserve">charger supplied with the device for optimal charging. </w:t>
      </w:r>
      <w:r w:rsidR="00C31A43" w:rsidRPr="00562B5F">
        <w:rPr>
          <w:rFonts w:eastAsiaTheme="minorHAnsi" w:cs="Arial"/>
          <w:kern w:val="0"/>
          <w:szCs w:val="20"/>
        </w:rPr>
        <w:t xml:space="preserve">Be sure to fit the socket on the right side of Dot Watch with the socket on the Charging edge correctly. Connect the </w:t>
      </w:r>
      <w:r w:rsidR="00BD7B25">
        <w:rPr>
          <w:rFonts w:eastAsiaTheme="minorHAnsi" w:cs="Arial"/>
          <w:kern w:val="0"/>
          <w:szCs w:val="20"/>
        </w:rPr>
        <w:t>cradle of charger</w:t>
      </w:r>
      <w:r w:rsidR="00C31A43" w:rsidRPr="00562B5F">
        <w:rPr>
          <w:rFonts w:eastAsiaTheme="minorHAnsi" w:cs="Arial"/>
          <w:kern w:val="0"/>
          <w:szCs w:val="20"/>
        </w:rPr>
        <w:t xml:space="preserve"> with an adapter or USB. Charging will be started, indicating the remaining battery.</w:t>
      </w:r>
      <w:r w:rsidR="00C31A43" w:rsidRPr="00562B5F">
        <w:rPr>
          <w:rFonts w:eastAsiaTheme="minorHAnsi" w:cs="Arial" w:hint="eastAsia"/>
          <w:kern w:val="0"/>
          <w:szCs w:val="20"/>
        </w:rPr>
        <w:t xml:space="preserve"> </w:t>
      </w:r>
      <w:r w:rsidR="00C31A43" w:rsidRPr="00562B5F">
        <w:rPr>
          <w:rFonts w:eastAsiaTheme="minorHAnsi" w:cs="Arial"/>
          <w:kern w:val="0"/>
          <w:szCs w:val="20"/>
        </w:rPr>
        <w:t>When charging the Watch that is powered off, the device will be turned on. If the battery is empty, vibration may not be immediate, so charging for more than 30 minutes is recommended.</w:t>
      </w:r>
    </w:p>
    <w:p w14:paraId="47EBF028" w14:textId="6B248528" w:rsidR="00B83F69" w:rsidRPr="00562B5F" w:rsidRDefault="00B83F69" w:rsidP="007F4C3C">
      <w:pPr>
        <w:pStyle w:val="a3"/>
        <w:widowControl/>
        <w:wordWrap/>
        <w:autoSpaceDE/>
        <w:autoSpaceDN/>
        <w:ind w:leftChars="580" w:left="1160"/>
        <w:rPr>
          <w:rFonts w:eastAsiaTheme="minorHAnsi" w:cs="바탕"/>
        </w:rPr>
      </w:pPr>
      <w:r w:rsidRPr="00562B5F">
        <w:rPr>
          <w:rFonts w:eastAsiaTheme="minorHAnsi"/>
        </w:rPr>
        <w:lastRenderedPageBreak/>
        <w:t>When charging, the Dot Watch will not enter sleep mode. The device wi</w:t>
      </w:r>
      <w:r w:rsidR="00B065A2" w:rsidRPr="00562B5F">
        <w:rPr>
          <w:rFonts w:eastAsiaTheme="minorHAnsi"/>
        </w:rPr>
        <w:t>ll display the remaining battery</w:t>
      </w:r>
      <w:r w:rsidRPr="00562B5F">
        <w:rPr>
          <w:rFonts w:eastAsiaTheme="minorHAnsi"/>
        </w:rPr>
        <w:t>. Onc</w:t>
      </w:r>
      <w:r w:rsidR="00165135" w:rsidRPr="00562B5F">
        <w:rPr>
          <w:rFonts w:eastAsiaTheme="minorHAnsi"/>
        </w:rPr>
        <w:t xml:space="preserve">e the battery is fully charged, all pins go down and </w:t>
      </w:r>
      <w:r w:rsidRPr="00562B5F">
        <w:rPr>
          <w:rFonts w:eastAsiaTheme="minorHAnsi"/>
        </w:rPr>
        <w:t xml:space="preserve">the device will vibrate and return to sleep mode. </w:t>
      </w:r>
    </w:p>
    <w:p w14:paraId="7758C053" w14:textId="77777777" w:rsidR="00E054EC" w:rsidRPr="00562B5F" w:rsidRDefault="00FB7199" w:rsidP="00E054EC">
      <w:pPr>
        <w:pStyle w:val="a3"/>
        <w:widowControl/>
        <w:numPr>
          <w:ilvl w:val="0"/>
          <w:numId w:val="11"/>
        </w:numPr>
        <w:wordWrap/>
        <w:autoSpaceDE/>
        <w:autoSpaceDN/>
        <w:ind w:leftChars="0"/>
        <w:rPr>
          <w:rFonts w:eastAsiaTheme="minorHAnsi"/>
        </w:rPr>
      </w:pPr>
      <w:r w:rsidRPr="00562B5F">
        <w:rPr>
          <w:rFonts w:eastAsiaTheme="minorHAnsi"/>
        </w:rPr>
        <w:t>Checking Battery and Low Battery Warning</w:t>
      </w:r>
    </w:p>
    <w:p w14:paraId="22D729FD" w14:textId="77777777" w:rsidR="00E054EC" w:rsidRPr="00562B5F" w:rsidRDefault="00E054EC" w:rsidP="00E054EC">
      <w:pPr>
        <w:pStyle w:val="a3"/>
        <w:widowControl/>
        <w:numPr>
          <w:ilvl w:val="1"/>
          <w:numId w:val="11"/>
        </w:numPr>
        <w:wordWrap/>
        <w:autoSpaceDE/>
        <w:autoSpaceDN/>
        <w:ind w:leftChars="0"/>
        <w:rPr>
          <w:rFonts w:eastAsiaTheme="minorHAnsi"/>
        </w:rPr>
      </w:pPr>
      <w:r w:rsidRPr="00562B5F">
        <w:rPr>
          <w:rFonts w:eastAsiaTheme="minorHAnsi"/>
        </w:rPr>
        <w:t xml:space="preserve">Checking Battery </w:t>
      </w:r>
    </w:p>
    <w:p w14:paraId="33728FE0" w14:textId="1EDF6DA6" w:rsidR="00E054EC" w:rsidRPr="00562B5F" w:rsidRDefault="00B83F69" w:rsidP="00E054EC">
      <w:pPr>
        <w:pStyle w:val="a3"/>
        <w:widowControl/>
        <w:wordWrap/>
        <w:autoSpaceDE/>
        <w:autoSpaceDN/>
        <w:ind w:leftChars="0" w:left="1600"/>
        <w:rPr>
          <w:rFonts w:eastAsiaTheme="minorHAnsi"/>
        </w:rPr>
      </w:pPr>
      <w:r w:rsidRPr="00562B5F">
        <w:rPr>
          <w:rFonts w:eastAsiaTheme="minorHAnsi"/>
        </w:rPr>
        <w:t>Turn the crown once clockwise to check the remaining battery. In</w:t>
      </w:r>
      <w:r w:rsidR="00165135" w:rsidRPr="00562B5F">
        <w:rPr>
          <w:rFonts w:eastAsiaTheme="minorHAnsi"/>
        </w:rPr>
        <w:t xml:space="preserve"> </w:t>
      </w:r>
      <w:r w:rsidRPr="00562B5F">
        <w:rPr>
          <w:rFonts w:eastAsiaTheme="minorHAnsi"/>
        </w:rPr>
        <w:t xml:space="preserve">braille mode, </w:t>
      </w:r>
      <w:r w:rsidR="00E33492" w:rsidRPr="00562B5F">
        <w:rPr>
          <w:rFonts w:eastAsiaTheme="minorHAnsi"/>
        </w:rPr>
        <w:t xml:space="preserve">the number will appear in tens without the percentage sign. </w:t>
      </w:r>
    </w:p>
    <w:p w14:paraId="3A888408" w14:textId="1B76EE16" w:rsidR="00F00F04" w:rsidRPr="00562B5F" w:rsidRDefault="00E33492" w:rsidP="00B065A2">
      <w:pPr>
        <w:pStyle w:val="a3"/>
        <w:widowControl/>
        <w:wordWrap/>
        <w:autoSpaceDE/>
        <w:autoSpaceDN/>
        <w:ind w:leftChars="0" w:left="1600"/>
        <w:rPr>
          <w:rFonts w:eastAsiaTheme="minorHAnsi"/>
        </w:rPr>
      </w:pPr>
      <w:r w:rsidRPr="00562B5F">
        <w:rPr>
          <w:rFonts w:eastAsiaTheme="minorHAnsi"/>
        </w:rPr>
        <w:t>E.g. 10%: [dots</w:t>
      </w:r>
      <w:r w:rsidR="00F00F04" w:rsidRPr="00562B5F">
        <w:rPr>
          <w:rFonts w:eastAsiaTheme="minorHAnsi"/>
        </w:rPr>
        <w:t xml:space="preserve"> 3-4-5-6/ dots 1/ dots 2-4-</w:t>
      </w:r>
      <w:r w:rsidRPr="00562B5F">
        <w:rPr>
          <w:rFonts w:eastAsiaTheme="minorHAnsi"/>
        </w:rPr>
        <w:t>5]</w:t>
      </w:r>
    </w:p>
    <w:p w14:paraId="223E04F2" w14:textId="6FD6CF66" w:rsidR="00E33492" w:rsidRPr="00562B5F" w:rsidRDefault="00E33492" w:rsidP="00E054EC">
      <w:pPr>
        <w:pStyle w:val="a3"/>
        <w:widowControl/>
        <w:wordWrap/>
        <w:autoSpaceDE/>
        <w:autoSpaceDN/>
        <w:ind w:leftChars="0" w:left="1600"/>
        <w:rPr>
          <w:rFonts w:eastAsiaTheme="minorHAnsi"/>
        </w:rPr>
      </w:pPr>
      <w:r w:rsidRPr="00562B5F">
        <w:rPr>
          <w:rFonts w:eastAsiaTheme="minorHAnsi"/>
        </w:rPr>
        <w:t xml:space="preserve">In tactile mode, the remaining battery is indicated by the number of dots, increasing by each line from the left. </w:t>
      </w:r>
    </w:p>
    <w:p w14:paraId="3C1702B0" w14:textId="7BCA85DD" w:rsidR="00F00F04" w:rsidRPr="00562B5F" w:rsidRDefault="00F00F04" w:rsidP="00B065A2">
      <w:pPr>
        <w:pStyle w:val="a3"/>
        <w:widowControl/>
        <w:wordWrap/>
        <w:autoSpaceDE/>
        <w:autoSpaceDN/>
        <w:ind w:leftChars="0" w:left="1600"/>
        <w:rPr>
          <w:rFonts w:eastAsiaTheme="minorHAnsi"/>
        </w:rPr>
      </w:pPr>
      <w:r w:rsidRPr="00562B5F">
        <w:rPr>
          <w:rFonts w:eastAsiaTheme="minorHAnsi"/>
        </w:rPr>
        <w:t xml:space="preserve">E.g. 50%: [dots 1-2-3-4-5-6/ dots 1-2-3-4-5-6/ dots 3-6/ dots </w:t>
      </w:r>
      <w:r w:rsidRPr="00562B5F">
        <w:rPr>
          <w:rFonts w:eastAsiaTheme="minorHAnsi" w:hint="eastAsia"/>
        </w:rPr>
        <w:t>3</w:t>
      </w:r>
      <w:r w:rsidRPr="00562B5F">
        <w:rPr>
          <w:rFonts w:eastAsiaTheme="minorHAnsi"/>
        </w:rPr>
        <w:t>-6]</w:t>
      </w:r>
    </w:p>
    <w:p w14:paraId="59CEE04B" w14:textId="77777777" w:rsidR="00E054EC" w:rsidRPr="00562B5F" w:rsidRDefault="00E054EC" w:rsidP="00E054EC">
      <w:pPr>
        <w:pStyle w:val="a3"/>
        <w:widowControl/>
        <w:numPr>
          <w:ilvl w:val="1"/>
          <w:numId w:val="11"/>
        </w:numPr>
        <w:wordWrap/>
        <w:autoSpaceDE/>
        <w:autoSpaceDN/>
        <w:ind w:leftChars="0"/>
        <w:rPr>
          <w:rFonts w:eastAsiaTheme="minorHAnsi"/>
        </w:rPr>
      </w:pPr>
      <w:r w:rsidRPr="00562B5F">
        <w:rPr>
          <w:rFonts w:eastAsiaTheme="minorHAnsi"/>
        </w:rPr>
        <w:t xml:space="preserve">Low Battery Warning </w:t>
      </w:r>
    </w:p>
    <w:p w14:paraId="707F8C96" w14:textId="31BE6288" w:rsidR="00E054EC" w:rsidRPr="00562B5F" w:rsidRDefault="00E054EC" w:rsidP="00E054EC">
      <w:pPr>
        <w:pStyle w:val="a3"/>
        <w:widowControl/>
        <w:wordWrap/>
        <w:autoSpaceDE/>
        <w:autoSpaceDN/>
        <w:ind w:leftChars="0" w:left="1600"/>
        <w:rPr>
          <w:rFonts w:eastAsiaTheme="minorHAnsi"/>
          <w:strike/>
        </w:rPr>
      </w:pPr>
      <w:r w:rsidRPr="00562B5F">
        <w:rPr>
          <w:rFonts w:eastAsiaTheme="minorHAnsi"/>
        </w:rPr>
        <w:t>When the Dot Watch battery</w:t>
      </w:r>
      <w:r w:rsidR="00E33492" w:rsidRPr="00562B5F">
        <w:rPr>
          <w:rFonts w:eastAsiaTheme="minorHAnsi"/>
        </w:rPr>
        <w:t xml:space="preserve"> is 20% and 10%, there will be an alert message with three vibrations respectively. </w:t>
      </w:r>
      <w:r w:rsidR="00F00F04" w:rsidRPr="00562B5F">
        <w:rPr>
          <w:rFonts w:eastAsiaTheme="minorHAnsi"/>
        </w:rPr>
        <w:t xml:space="preserve">It is recommended to charge your Dot Watch before it is fully discharged when the battery is around 20~30%. </w:t>
      </w:r>
    </w:p>
    <w:p w14:paraId="6841538C" w14:textId="77777777" w:rsidR="00FB7199" w:rsidRPr="00562B5F" w:rsidRDefault="00FB7199" w:rsidP="00FB7199">
      <w:pPr>
        <w:pStyle w:val="a3"/>
        <w:widowControl/>
        <w:numPr>
          <w:ilvl w:val="0"/>
          <w:numId w:val="11"/>
        </w:numPr>
        <w:wordWrap/>
        <w:autoSpaceDE/>
        <w:autoSpaceDN/>
        <w:ind w:leftChars="0"/>
        <w:rPr>
          <w:rFonts w:eastAsiaTheme="minorHAnsi"/>
        </w:rPr>
      </w:pPr>
      <w:r w:rsidRPr="00562B5F">
        <w:rPr>
          <w:rFonts w:eastAsiaTheme="minorHAnsi"/>
        </w:rPr>
        <w:t>Sleep Mode</w:t>
      </w:r>
    </w:p>
    <w:p w14:paraId="2D2F01D8" w14:textId="77777777" w:rsidR="00AF68D9" w:rsidRPr="00562B5F" w:rsidRDefault="00AF68D9" w:rsidP="00AF68D9">
      <w:pPr>
        <w:pStyle w:val="a3"/>
        <w:widowControl/>
        <w:wordWrap/>
        <w:autoSpaceDE/>
        <w:autoSpaceDN/>
        <w:ind w:leftChars="580" w:left="1160"/>
        <w:rPr>
          <w:rFonts w:eastAsiaTheme="minorHAnsi"/>
        </w:rPr>
      </w:pPr>
      <w:r w:rsidRPr="00562B5F">
        <w:rPr>
          <w:rFonts w:eastAsiaTheme="minorHAnsi"/>
        </w:rPr>
        <w:t>If there is no operation for 60 seconds, all cells are automatically kept inside the display as the device enters sleep mode, which optimizes battery life.</w:t>
      </w:r>
    </w:p>
    <w:p w14:paraId="7F668917" w14:textId="438DCB55" w:rsidR="00E054EC" w:rsidRDefault="00AF68D9" w:rsidP="00AF68D9">
      <w:pPr>
        <w:pStyle w:val="a3"/>
        <w:widowControl/>
        <w:wordWrap/>
        <w:autoSpaceDE/>
        <w:autoSpaceDN/>
        <w:ind w:leftChars="580" w:left="1160"/>
        <w:rPr>
          <w:rFonts w:eastAsiaTheme="minorHAnsi"/>
        </w:rPr>
      </w:pPr>
      <w:r w:rsidRPr="00562B5F">
        <w:rPr>
          <w:rFonts w:eastAsiaTheme="minorHAnsi"/>
        </w:rPr>
        <w:t>While in sleep mode</w:t>
      </w:r>
      <w:r w:rsidR="00942C6C" w:rsidRPr="00562B5F">
        <w:rPr>
          <w:rFonts w:eastAsiaTheme="minorHAnsi"/>
        </w:rPr>
        <w:t>, the c</w:t>
      </w:r>
      <w:r w:rsidRPr="00562B5F">
        <w:rPr>
          <w:rFonts w:eastAsiaTheme="minorHAnsi"/>
        </w:rPr>
        <w:t>rown operation is deactivated. To re-activate,</w:t>
      </w:r>
      <w:r w:rsidR="00F00F04" w:rsidRPr="00562B5F">
        <w:rPr>
          <w:rFonts w:eastAsiaTheme="minorHAnsi"/>
        </w:rPr>
        <w:t xml:space="preserve"> press the home button.</w:t>
      </w:r>
      <w:r w:rsidRPr="00562B5F">
        <w:rPr>
          <w:rFonts w:eastAsiaTheme="minorHAnsi"/>
        </w:rPr>
        <w:t xml:space="preserve"> </w:t>
      </w:r>
    </w:p>
    <w:p w14:paraId="3573D5A5" w14:textId="77777777" w:rsidR="007756EF" w:rsidRDefault="007756EF" w:rsidP="00AF68D9">
      <w:pPr>
        <w:pStyle w:val="a3"/>
        <w:widowControl/>
        <w:wordWrap/>
        <w:autoSpaceDE/>
        <w:autoSpaceDN/>
        <w:ind w:leftChars="580" w:left="1160"/>
        <w:rPr>
          <w:rFonts w:eastAsiaTheme="minorHAnsi"/>
        </w:rPr>
      </w:pPr>
    </w:p>
    <w:p w14:paraId="37D7DA42" w14:textId="77777777" w:rsidR="007756EF" w:rsidRDefault="007756EF" w:rsidP="00AF68D9">
      <w:pPr>
        <w:pStyle w:val="a3"/>
        <w:widowControl/>
        <w:wordWrap/>
        <w:autoSpaceDE/>
        <w:autoSpaceDN/>
        <w:ind w:leftChars="580" w:left="1160"/>
        <w:rPr>
          <w:rFonts w:eastAsiaTheme="minorHAnsi"/>
        </w:rPr>
      </w:pPr>
    </w:p>
    <w:p w14:paraId="6EDCDC1B" w14:textId="77777777" w:rsidR="007756EF" w:rsidRDefault="007756EF" w:rsidP="00AF68D9">
      <w:pPr>
        <w:pStyle w:val="a3"/>
        <w:widowControl/>
        <w:wordWrap/>
        <w:autoSpaceDE/>
        <w:autoSpaceDN/>
        <w:ind w:leftChars="580" w:left="1160"/>
        <w:rPr>
          <w:rFonts w:eastAsiaTheme="minorHAnsi"/>
        </w:rPr>
      </w:pPr>
    </w:p>
    <w:p w14:paraId="29F4F89D" w14:textId="77777777" w:rsidR="007756EF" w:rsidRDefault="007756EF" w:rsidP="00AF68D9">
      <w:pPr>
        <w:pStyle w:val="a3"/>
        <w:widowControl/>
        <w:wordWrap/>
        <w:autoSpaceDE/>
        <w:autoSpaceDN/>
        <w:ind w:leftChars="580" w:left="1160"/>
        <w:rPr>
          <w:rFonts w:eastAsiaTheme="minorHAnsi"/>
        </w:rPr>
      </w:pPr>
    </w:p>
    <w:p w14:paraId="35F25BCE" w14:textId="77777777" w:rsidR="007756EF" w:rsidRDefault="007756EF" w:rsidP="00AF68D9">
      <w:pPr>
        <w:pStyle w:val="a3"/>
        <w:widowControl/>
        <w:wordWrap/>
        <w:autoSpaceDE/>
        <w:autoSpaceDN/>
        <w:ind w:leftChars="580" w:left="1160"/>
        <w:rPr>
          <w:rFonts w:eastAsiaTheme="minorHAnsi"/>
        </w:rPr>
      </w:pPr>
    </w:p>
    <w:p w14:paraId="2DB8AD3A" w14:textId="09C94837" w:rsidR="007756EF" w:rsidRDefault="007756EF" w:rsidP="00AF68D9">
      <w:pPr>
        <w:pStyle w:val="a3"/>
        <w:widowControl/>
        <w:wordWrap/>
        <w:autoSpaceDE/>
        <w:autoSpaceDN/>
        <w:ind w:leftChars="580" w:left="1160"/>
        <w:rPr>
          <w:rFonts w:eastAsiaTheme="minorHAnsi"/>
          <w:strike/>
        </w:rPr>
      </w:pPr>
    </w:p>
    <w:p w14:paraId="09E42021" w14:textId="0FB143AB" w:rsidR="00FE268C" w:rsidRDefault="00FE268C" w:rsidP="00AF68D9">
      <w:pPr>
        <w:pStyle w:val="a3"/>
        <w:widowControl/>
        <w:wordWrap/>
        <w:autoSpaceDE/>
        <w:autoSpaceDN/>
        <w:ind w:leftChars="580" w:left="1160"/>
        <w:rPr>
          <w:rFonts w:eastAsiaTheme="minorHAnsi"/>
          <w:strike/>
        </w:rPr>
      </w:pPr>
    </w:p>
    <w:p w14:paraId="1E7DBB02" w14:textId="77777777" w:rsidR="00FE268C" w:rsidRPr="00562B5F" w:rsidRDefault="00FE268C" w:rsidP="00AF68D9">
      <w:pPr>
        <w:pStyle w:val="a3"/>
        <w:widowControl/>
        <w:wordWrap/>
        <w:autoSpaceDE/>
        <w:autoSpaceDN/>
        <w:ind w:leftChars="580" w:left="1160"/>
        <w:rPr>
          <w:rFonts w:eastAsiaTheme="minorHAnsi" w:hint="eastAsia"/>
          <w:strike/>
        </w:rPr>
      </w:pPr>
    </w:p>
    <w:p w14:paraId="1BA63E74" w14:textId="11A52E05" w:rsidR="00FB7199" w:rsidRPr="00562B5F" w:rsidRDefault="00E34962" w:rsidP="00FB7199">
      <w:pPr>
        <w:pStyle w:val="a3"/>
        <w:widowControl/>
        <w:numPr>
          <w:ilvl w:val="0"/>
          <w:numId w:val="9"/>
        </w:numPr>
        <w:wordWrap/>
        <w:autoSpaceDE/>
        <w:autoSpaceDN/>
        <w:ind w:leftChars="0"/>
        <w:rPr>
          <w:rFonts w:eastAsiaTheme="minorHAnsi"/>
        </w:rPr>
      </w:pPr>
      <w:r w:rsidRPr="00562B5F">
        <w:rPr>
          <w:rFonts w:eastAsiaTheme="minorHAnsi"/>
        </w:rPr>
        <w:lastRenderedPageBreak/>
        <w:t>Dot Watch Application</w:t>
      </w:r>
    </w:p>
    <w:p w14:paraId="53B6AECC" w14:textId="0C89015F" w:rsidR="00FB7199" w:rsidRPr="00562B5F" w:rsidRDefault="00E34962" w:rsidP="00FB7199">
      <w:pPr>
        <w:pStyle w:val="a3"/>
        <w:widowControl/>
        <w:numPr>
          <w:ilvl w:val="0"/>
          <w:numId w:val="12"/>
        </w:numPr>
        <w:wordWrap/>
        <w:autoSpaceDE/>
        <w:autoSpaceDN/>
        <w:ind w:leftChars="0"/>
        <w:rPr>
          <w:rFonts w:eastAsiaTheme="minorHAnsi"/>
        </w:rPr>
      </w:pPr>
      <w:r w:rsidRPr="00562B5F">
        <w:rPr>
          <w:rFonts w:eastAsiaTheme="minorHAnsi"/>
        </w:rPr>
        <w:t>How to Download the App</w:t>
      </w:r>
    </w:p>
    <w:p w14:paraId="225CACF7" w14:textId="37B149A8" w:rsidR="00E054EC" w:rsidRPr="00562B5F" w:rsidRDefault="001927DA" w:rsidP="00E054EC">
      <w:pPr>
        <w:pStyle w:val="a3"/>
        <w:widowControl/>
        <w:wordWrap/>
        <w:autoSpaceDE/>
        <w:autoSpaceDN/>
        <w:ind w:leftChars="0" w:left="1160"/>
        <w:rPr>
          <w:rFonts w:eastAsiaTheme="minorHAnsi"/>
        </w:rPr>
      </w:pPr>
      <w:r w:rsidRPr="00562B5F">
        <w:rPr>
          <w:rFonts w:eastAsiaTheme="minorHAnsi"/>
        </w:rPr>
        <w:t xml:space="preserve">You can install </w:t>
      </w:r>
      <w:r w:rsidR="00B82ACA" w:rsidRPr="00562B5F">
        <w:rPr>
          <w:rFonts w:eastAsiaTheme="minorHAnsi"/>
        </w:rPr>
        <w:t xml:space="preserve">the </w:t>
      </w:r>
      <w:r w:rsidRPr="00562B5F">
        <w:rPr>
          <w:rFonts w:eastAsiaTheme="minorHAnsi"/>
        </w:rPr>
        <w:t xml:space="preserve">Dot Watch App on your smartphone by searching “Dot Watch” on </w:t>
      </w:r>
      <w:r w:rsidR="00AF014E">
        <w:rPr>
          <w:rFonts w:eastAsiaTheme="minorHAnsi"/>
        </w:rPr>
        <w:t xml:space="preserve">the </w:t>
      </w:r>
      <w:r w:rsidRPr="00562B5F">
        <w:rPr>
          <w:rFonts w:eastAsiaTheme="minorHAnsi"/>
        </w:rPr>
        <w:t xml:space="preserve">iOS </w:t>
      </w:r>
      <w:r w:rsidR="00B82ACA" w:rsidRPr="00562B5F">
        <w:rPr>
          <w:rFonts w:eastAsiaTheme="minorHAnsi"/>
        </w:rPr>
        <w:t xml:space="preserve">App Store or Google Play Store. </w:t>
      </w:r>
      <w:r w:rsidRPr="00562B5F">
        <w:rPr>
          <w:rFonts w:eastAsiaTheme="minorHAnsi"/>
        </w:rPr>
        <w:t xml:space="preserve">The </w:t>
      </w:r>
      <w:r w:rsidR="00E054EC" w:rsidRPr="00562B5F">
        <w:rPr>
          <w:rFonts w:eastAsiaTheme="minorHAnsi"/>
        </w:rPr>
        <w:t xml:space="preserve">Dot Watch application is provided by Dot Incorporation. </w:t>
      </w:r>
    </w:p>
    <w:p w14:paraId="586445F0" w14:textId="310EDC88" w:rsidR="001927DA" w:rsidRPr="00562B5F" w:rsidRDefault="001927DA" w:rsidP="00E054EC">
      <w:pPr>
        <w:pStyle w:val="a3"/>
        <w:widowControl/>
        <w:wordWrap/>
        <w:autoSpaceDE/>
        <w:autoSpaceDN/>
        <w:ind w:leftChars="0" w:left="1160"/>
        <w:rPr>
          <w:rFonts w:eastAsiaTheme="minorHAnsi"/>
        </w:rPr>
      </w:pPr>
      <w:r w:rsidRPr="00562B5F">
        <w:rPr>
          <w:rFonts w:eastAsiaTheme="minorHAnsi"/>
        </w:rPr>
        <w:t xml:space="preserve">-iOS: supported for version 9.0.0 and </w:t>
      </w:r>
      <w:r w:rsidR="00B82ACA" w:rsidRPr="00562B5F">
        <w:rPr>
          <w:rFonts w:eastAsiaTheme="minorHAnsi"/>
        </w:rPr>
        <w:t xml:space="preserve">above </w:t>
      </w:r>
      <w:r w:rsidRPr="00562B5F">
        <w:rPr>
          <w:rFonts w:eastAsiaTheme="minorHAnsi"/>
        </w:rPr>
        <w:t xml:space="preserve">in </w:t>
      </w:r>
      <w:r w:rsidR="00AF014E">
        <w:rPr>
          <w:rFonts w:eastAsiaTheme="minorHAnsi"/>
        </w:rPr>
        <w:t xml:space="preserve">the </w:t>
      </w:r>
      <w:r w:rsidRPr="00562B5F">
        <w:rPr>
          <w:rFonts w:eastAsiaTheme="minorHAnsi"/>
        </w:rPr>
        <w:t>Apple App Store</w:t>
      </w:r>
    </w:p>
    <w:p w14:paraId="19DBE999" w14:textId="7F528E72" w:rsidR="001927DA" w:rsidRPr="00562B5F" w:rsidRDefault="001927DA" w:rsidP="00E054EC">
      <w:pPr>
        <w:pStyle w:val="a3"/>
        <w:widowControl/>
        <w:wordWrap/>
        <w:autoSpaceDE/>
        <w:autoSpaceDN/>
        <w:ind w:leftChars="0" w:left="1160"/>
        <w:rPr>
          <w:rFonts w:eastAsiaTheme="minorHAnsi"/>
        </w:rPr>
      </w:pPr>
      <w:r w:rsidRPr="00562B5F">
        <w:rPr>
          <w:rFonts w:eastAsiaTheme="minorHAnsi"/>
        </w:rPr>
        <w:t>-Android: supported for version 4.4.4 and</w:t>
      </w:r>
      <w:r w:rsidR="00B82ACA" w:rsidRPr="00562B5F">
        <w:rPr>
          <w:rFonts w:eastAsiaTheme="minorHAnsi"/>
        </w:rPr>
        <w:t xml:space="preserve"> above</w:t>
      </w:r>
      <w:r w:rsidRPr="00562B5F">
        <w:rPr>
          <w:rFonts w:eastAsiaTheme="minorHAnsi"/>
        </w:rPr>
        <w:t xml:space="preserve"> in </w:t>
      </w:r>
      <w:r w:rsidR="00AF014E">
        <w:rPr>
          <w:rFonts w:eastAsiaTheme="minorHAnsi"/>
        </w:rPr>
        <w:t xml:space="preserve">the </w:t>
      </w:r>
      <w:r w:rsidRPr="00562B5F">
        <w:rPr>
          <w:rFonts w:eastAsiaTheme="minorHAnsi"/>
        </w:rPr>
        <w:t>Google Play Store</w:t>
      </w:r>
    </w:p>
    <w:p w14:paraId="0CEEC238" w14:textId="1C6B152C" w:rsidR="00FB7199" w:rsidRPr="00562B5F" w:rsidRDefault="00B82ACA" w:rsidP="00FB7199">
      <w:pPr>
        <w:pStyle w:val="a3"/>
        <w:widowControl/>
        <w:numPr>
          <w:ilvl w:val="0"/>
          <w:numId w:val="12"/>
        </w:numPr>
        <w:wordWrap/>
        <w:autoSpaceDE/>
        <w:autoSpaceDN/>
        <w:ind w:leftChars="0"/>
        <w:rPr>
          <w:rFonts w:eastAsiaTheme="minorHAnsi"/>
        </w:rPr>
      </w:pPr>
      <w:r w:rsidRPr="00562B5F">
        <w:rPr>
          <w:rFonts w:eastAsiaTheme="minorHAnsi"/>
        </w:rPr>
        <w:t xml:space="preserve">Pairing the Dot Watch </w:t>
      </w:r>
    </w:p>
    <w:p w14:paraId="5B329C1A" w14:textId="4ACE25E7" w:rsidR="00B82ACA" w:rsidRPr="00562B5F" w:rsidRDefault="00B82ACA" w:rsidP="001927DA">
      <w:pPr>
        <w:pStyle w:val="a3"/>
        <w:widowControl/>
        <w:wordWrap/>
        <w:autoSpaceDE/>
        <w:autoSpaceDN/>
        <w:ind w:leftChars="580" w:left="1160"/>
        <w:rPr>
          <w:rFonts w:eastAsiaTheme="minorHAnsi"/>
        </w:rPr>
      </w:pPr>
      <w:r w:rsidRPr="00562B5F">
        <w:rPr>
          <w:rFonts w:eastAsiaTheme="minorHAnsi"/>
        </w:rPr>
        <w:t>Please follow the steps below to pair the Dot Watch with your Smartphone:</w:t>
      </w:r>
    </w:p>
    <w:p w14:paraId="3E9D9FAE" w14:textId="4C549542" w:rsidR="001927DA" w:rsidRPr="00562B5F" w:rsidRDefault="00B82ACA" w:rsidP="00B82ACA">
      <w:pPr>
        <w:pStyle w:val="a3"/>
        <w:widowControl/>
        <w:wordWrap/>
        <w:autoSpaceDE/>
        <w:autoSpaceDN/>
        <w:ind w:leftChars="580" w:left="1160"/>
        <w:rPr>
          <w:rFonts w:eastAsiaTheme="minorHAnsi"/>
          <w:strike/>
        </w:rPr>
      </w:pPr>
      <w:r w:rsidRPr="00562B5F">
        <w:rPr>
          <w:rFonts w:eastAsiaTheme="minorHAnsi"/>
        </w:rPr>
        <w:t xml:space="preserve">1) </w:t>
      </w:r>
      <w:r w:rsidR="001927DA" w:rsidRPr="00562B5F">
        <w:rPr>
          <w:rFonts w:eastAsiaTheme="minorHAnsi"/>
        </w:rPr>
        <w:t>Turn on the Bluetooth in your smartphone settings</w:t>
      </w:r>
      <w:r w:rsidRPr="00562B5F">
        <w:rPr>
          <w:rFonts w:eastAsiaTheme="minorHAnsi"/>
        </w:rPr>
        <w:t xml:space="preserve"> and your Dot Watch</w:t>
      </w:r>
      <w:r w:rsidR="00B065A2" w:rsidRPr="00562B5F">
        <w:rPr>
          <w:rFonts w:eastAsiaTheme="minorHAnsi"/>
        </w:rPr>
        <w:t>.</w:t>
      </w:r>
    </w:p>
    <w:p w14:paraId="046610D3" w14:textId="63EEF1B2" w:rsidR="00B82ACA" w:rsidRPr="00562B5F" w:rsidRDefault="00B82ACA" w:rsidP="00B82ACA">
      <w:pPr>
        <w:pStyle w:val="a3"/>
        <w:widowControl/>
        <w:wordWrap/>
        <w:autoSpaceDE/>
        <w:autoSpaceDN/>
        <w:ind w:leftChars="580" w:left="1160"/>
        <w:rPr>
          <w:rFonts w:eastAsiaTheme="minorHAnsi"/>
        </w:rPr>
      </w:pPr>
      <w:r w:rsidRPr="00562B5F">
        <w:rPr>
          <w:rFonts w:eastAsiaTheme="minorHAnsi"/>
        </w:rPr>
        <w:t xml:space="preserve">2) </w:t>
      </w:r>
      <w:r w:rsidR="001927DA" w:rsidRPr="00562B5F">
        <w:rPr>
          <w:rFonts w:eastAsiaTheme="minorHAnsi"/>
        </w:rPr>
        <w:t xml:space="preserve">Run the Dot Watch App, and choose “Start Pairing”. </w:t>
      </w:r>
    </w:p>
    <w:p w14:paraId="4003BF09" w14:textId="60BB2901" w:rsidR="001927DA" w:rsidRPr="00562B5F" w:rsidRDefault="00B82ACA" w:rsidP="00B82ACA">
      <w:pPr>
        <w:pStyle w:val="a3"/>
        <w:widowControl/>
        <w:wordWrap/>
        <w:autoSpaceDE/>
        <w:autoSpaceDN/>
        <w:ind w:leftChars="580" w:left="1160"/>
        <w:rPr>
          <w:rFonts w:eastAsiaTheme="minorHAnsi"/>
          <w:strike/>
        </w:rPr>
      </w:pPr>
      <w:r w:rsidRPr="00562B5F">
        <w:rPr>
          <w:rFonts w:eastAsiaTheme="minorHAnsi"/>
        </w:rPr>
        <w:t xml:space="preserve">3) </w:t>
      </w:r>
      <w:r w:rsidR="001927DA" w:rsidRPr="00562B5F">
        <w:rPr>
          <w:rFonts w:eastAsiaTheme="minorHAnsi"/>
        </w:rPr>
        <w:t xml:space="preserve">From the list </w:t>
      </w:r>
      <w:r w:rsidRPr="00562B5F">
        <w:rPr>
          <w:rFonts w:eastAsiaTheme="minorHAnsi"/>
        </w:rPr>
        <w:t>of Bluetooth devices, search your</w:t>
      </w:r>
      <w:r w:rsidR="001927DA" w:rsidRPr="00562B5F">
        <w:rPr>
          <w:rFonts w:eastAsiaTheme="minorHAnsi"/>
        </w:rPr>
        <w:t xml:space="preserve"> device, </w:t>
      </w:r>
      <w:r w:rsidRPr="00562B5F">
        <w:rPr>
          <w:rFonts w:eastAsiaTheme="minorHAnsi"/>
        </w:rPr>
        <w:t xml:space="preserve">with serial number </w:t>
      </w:r>
      <w:r w:rsidR="001927DA" w:rsidRPr="00562B5F">
        <w:rPr>
          <w:rFonts w:eastAsiaTheme="minorHAnsi"/>
        </w:rPr>
        <w:t xml:space="preserve">“Dot Watch XXXX”. </w:t>
      </w:r>
      <w:r w:rsidRPr="00562B5F">
        <w:rPr>
          <w:rFonts w:eastAsiaTheme="minorHAnsi"/>
        </w:rPr>
        <w:t>XXXX means t</w:t>
      </w:r>
      <w:r w:rsidR="001927DA" w:rsidRPr="00562B5F">
        <w:rPr>
          <w:rFonts w:eastAsiaTheme="minorHAnsi"/>
        </w:rPr>
        <w:t>he last 4 digits of the product serial number</w:t>
      </w:r>
      <w:r w:rsidR="0079292E" w:rsidRPr="00562B5F">
        <w:rPr>
          <w:rFonts w:eastAsiaTheme="minorHAnsi"/>
        </w:rPr>
        <w:t>.</w:t>
      </w:r>
      <w:r w:rsidR="001927DA" w:rsidRPr="00562B5F">
        <w:rPr>
          <w:rFonts w:eastAsiaTheme="minorHAnsi"/>
        </w:rPr>
        <w:t xml:space="preserve"> </w:t>
      </w:r>
    </w:p>
    <w:p w14:paraId="132076EF" w14:textId="1C2FD686" w:rsidR="0079292E" w:rsidRPr="00562B5F" w:rsidRDefault="0079292E" w:rsidP="0079292E">
      <w:pPr>
        <w:pStyle w:val="a3"/>
        <w:widowControl/>
        <w:wordWrap/>
        <w:autoSpaceDE/>
        <w:autoSpaceDN/>
        <w:ind w:leftChars="580" w:left="1160"/>
        <w:rPr>
          <w:rFonts w:eastAsiaTheme="minorHAnsi"/>
        </w:rPr>
      </w:pPr>
      <w:r w:rsidRPr="00562B5F">
        <w:rPr>
          <w:rFonts w:eastAsiaTheme="minorHAnsi"/>
        </w:rPr>
        <w:t>4) When it comes to Android,</w:t>
      </w:r>
    </w:p>
    <w:p w14:paraId="43C205E3" w14:textId="49E12C52" w:rsidR="0079292E" w:rsidRPr="00562B5F" w:rsidRDefault="0079292E" w:rsidP="001927DA">
      <w:pPr>
        <w:pStyle w:val="a3"/>
        <w:widowControl/>
        <w:wordWrap/>
        <w:autoSpaceDE/>
        <w:autoSpaceDN/>
        <w:ind w:leftChars="580" w:left="1160"/>
        <w:rPr>
          <w:rFonts w:eastAsiaTheme="minorHAnsi"/>
        </w:rPr>
      </w:pPr>
      <w:r w:rsidRPr="00562B5F">
        <w:rPr>
          <w:rFonts w:eastAsiaTheme="minorHAnsi"/>
        </w:rPr>
        <w:t>- Select “Dot Watch XXXX” to complete pairing.</w:t>
      </w:r>
    </w:p>
    <w:p w14:paraId="724590A5" w14:textId="642306EF" w:rsidR="0079292E" w:rsidRPr="00562B5F" w:rsidRDefault="0079292E" w:rsidP="001927DA">
      <w:pPr>
        <w:pStyle w:val="a3"/>
        <w:widowControl/>
        <w:wordWrap/>
        <w:autoSpaceDE/>
        <w:autoSpaceDN/>
        <w:ind w:leftChars="580" w:left="1160"/>
        <w:rPr>
          <w:rFonts w:eastAsiaTheme="minorHAnsi"/>
        </w:rPr>
      </w:pPr>
      <w:r w:rsidRPr="00562B5F">
        <w:rPr>
          <w:rFonts w:eastAsiaTheme="minorHAnsi"/>
        </w:rPr>
        <w:t>- Then with “</w:t>
      </w:r>
      <w:r w:rsidR="00891B0E" w:rsidRPr="00562B5F">
        <w:rPr>
          <w:rFonts w:eastAsiaTheme="minorHAnsi"/>
        </w:rPr>
        <w:t>Dot Watch is connected”, the t</w:t>
      </w:r>
      <w:r w:rsidRPr="00562B5F">
        <w:rPr>
          <w:rFonts w:eastAsiaTheme="minorHAnsi"/>
        </w:rPr>
        <w:t>utorial will appear.</w:t>
      </w:r>
    </w:p>
    <w:p w14:paraId="108E5B2B" w14:textId="07928321" w:rsidR="0079292E" w:rsidRPr="00562B5F" w:rsidRDefault="0079292E" w:rsidP="001927DA">
      <w:pPr>
        <w:pStyle w:val="a3"/>
        <w:widowControl/>
        <w:wordWrap/>
        <w:autoSpaceDE/>
        <w:autoSpaceDN/>
        <w:ind w:leftChars="580" w:left="1160"/>
        <w:rPr>
          <w:rFonts w:eastAsiaTheme="minorHAnsi"/>
        </w:rPr>
      </w:pPr>
      <w:r w:rsidRPr="00562B5F">
        <w:rPr>
          <w:rFonts w:eastAsiaTheme="minorHAnsi"/>
        </w:rPr>
        <w:t>5) When it comes to iOS,</w:t>
      </w:r>
    </w:p>
    <w:p w14:paraId="457A8022" w14:textId="61FD9256" w:rsidR="0079292E" w:rsidRPr="00562B5F" w:rsidRDefault="0079292E" w:rsidP="001927DA">
      <w:pPr>
        <w:pStyle w:val="a3"/>
        <w:widowControl/>
        <w:wordWrap/>
        <w:autoSpaceDE/>
        <w:autoSpaceDN/>
        <w:ind w:leftChars="580" w:left="1160"/>
        <w:rPr>
          <w:rFonts w:eastAsiaTheme="minorHAnsi"/>
        </w:rPr>
      </w:pPr>
      <w:r w:rsidRPr="00562B5F">
        <w:rPr>
          <w:rFonts w:eastAsiaTheme="minorHAnsi"/>
        </w:rPr>
        <w:t>- Select “pair” on the Bluetooth Pairing Request.</w:t>
      </w:r>
    </w:p>
    <w:p w14:paraId="7AB666D2" w14:textId="0A8C5C98" w:rsidR="0079292E" w:rsidRPr="00562B5F" w:rsidRDefault="0079292E" w:rsidP="001927DA">
      <w:pPr>
        <w:pStyle w:val="a3"/>
        <w:widowControl/>
        <w:wordWrap/>
        <w:autoSpaceDE/>
        <w:autoSpaceDN/>
        <w:ind w:leftChars="580" w:left="1160"/>
        <w:rPr>
          <w:rFonts w:eastAsiaTheme="minorHAnsi"/>
        </w:rPr>
      </w:pPr>
      <w:r w:rsidRPr="00562B5F">
        <w:rPr>
          <w:rFonts w:eastAsiaTheme="minorHAnsi"/>
        </w:rPr>
        <w:t>- On the next step, select “allow” to display your iPhone notifications.</w:t>
      </w:r>
    </w:p>
    <w:p w14:paraId="45C8F741" w14:textId="3E7A8278" w:rsidR="0079292E" w:rsidRPr="00562B5F" w:rsidRDefault="0079292E" w:rsidP="001927DA">
      <w:pPr>
        <w:pStyle w:val="a3"/>
        <w:widowControl/>
        <w:wordWrap/>
        <w:autoSpaceDE/>
        <w:autoSpaceDN/>
        <w:ind w:leftChars="580" w:left="1160"/>
        <w:rPr>
          <w:rFonts w:eastAsiaTheme="minorHAnsi"/>
        </w:rPr>
      </w:pPr>
      <w:r w:rsidRPr="00562B5F">
        <w:rPr>
          <w:rFonts w:eastAsiaTheme="minorHAnsi"/>
        </w:rPr>
        <w:t>- Tutorial will appear</w:t>
      </w:r>
    </w:p>
    <w:p w14:paraId="49C24FC1" w14:textId="5D3FC47B" w:rsidR="0079292E" w:rsidRPr="00562B5F" w:rsidRDefault="0079292E" w:rsidP="001927DA">
      <w:pPr>
        <w:pStyle w:val="a3"/>
        <w:widowControl/>
        <w:wordWrap/>
        <w:autoSpaceDE/>
        <w:autoSpaceDN/>
        <w:ind w:leftChars="580" w:left="1160"/>
        <w:rPr>
          <w:rFonts w:eastAsiaTheme="minorHAnsi"/>
        </w:rPr>
      </w:pPr>
      <w:r w:rsidRPr="00562B5F">
        <w:rPr>
          <w:rFonts w:eastAsiaTheme="minorHAnsi"/>
        </w:rPr>
        <w:t>6) Select “English” on the Primary Language pop-up page.</w:t>
      </w:r>
    </w:p>
    <w:p w14:paraId="5E6E1330" w14:textId="53E1457A" w:rsidR="0079292E" w:rsidRPr="00562B5F" w:rsidRDefault="0079292E" w:rsidP="00B065A2">
      <w:pPr>
        <w:pStyle w:val="a3"/>
        <w:widowControl/>
        <w:wordWrap/>
        <w:autoSpaceDE/>
        <w:autoSpaceDN/>
        <w:ind w:leftChars="580" w:left="1160"/>
        <w:rPr>
          <w:rFonts w:eastAsiaTheme="minorHAnsi"/>
        </w:rPr>
      </w:pPr>
      <w:r w:rsidRPr="00562B5F">
        <w:rPr>
          <w:rFonts w:eastAsiaTheme="minorHAnsi"/>
        </w:rPr>
        <w:t xml:space="preserve">7) Now you can see </w:t>
      </w:r>
      <w:r w:rsidR="00AF014E">
        <w:rPr>
          <w:rFonts w:eastAsiaTheme="minorHAnsi"/>
        </w:rPr>
        <w:t xml:space="preserve">the </w:t>
      </w:r>
      <w:r w:rsidRPr="00562B5F">
        <w:rPr>
          <w:rFonts w:eastAsiaTheme="minorHAnsi"/>
        </w:rPr>
        <w:t>“Welcome to Dot” message. Discover the Dot Watch from now on.</w:t>
      </w:r>
    </w:p>
    <w:p w14:paraId="20C73260" w14:textId="77777777" w:rsidR="00891B0E" w:rsidRPr="00562B5F" w:rsidRDefault="007F4C3C" w:rsidP="001927DA">
      <w:pPr>
        <w:pStyle w:val="a3"/>
        <w:widowControl/>
        <w:wordWrap/>
        <w:autoSpaceDE/>
        <w:autoSpaceDN/>
        <w:ind w:leftChars="0" w:left="1160"/>
        <w:rPr>
          <w:rFonts w:eastAsiaTheme="minorHAnsi"/>
        </w:rPr>
      </w:pPr>
      <w:r w:rsidRPr="00562B5F">
        <w:rPr>
          <w:rFonts w:eastAsiaTheme="minorHAnsi"/>
        </w:rPr>
        <w:t>If you have</w:t>
      </w:r>
      <w:r w:rsidR="0079292E" w:rsidRPr="00562B5F">
        <w:rPr>
          <w:rFonts w:eastAsiaTheme="minorHAnsi"/>
        </w:rPr>
        <w:t xml:space="preserve"> any</w:t>
      </w:r>
      <w:r w:rsidRPr="00562B5F">
        <w:rPr>
          <w:rFonts w:eastAsiaTheme="minorHAnsi"/>
        </w:rPr>
        <w:t xml:space="preserve"> trouble connecting your device, please email us or contact our customer service Facebook page. </w:t>
      </w:r>
    </w:p>
    <w:p w14:paraId="4CF765FB" w14:textId="48666C2E" w:rsidR="007F4C3C" w:rsidRPr="00562B5F" w:rsidRDefault="007F4C3C" w:rsidP="00891B0E">
      <w:pPr>
        <w:pStyle w:val="a3"/>
        <w:widowControl/>
        <w:numPr>
          <w:ilvl w:val="2"/>
          <w:numId w:val="7"/>
        </w:numPr>
        <w:wordWrap/>
        <w:autoSpaceDE/>
        <w:autoSpaceDN/>
        <w:ind w:leftChars="0"/>
        <w:rPr>
          <w:rFonts w:eastAsiaTheme="minorHAnsi"/>
        </w:rPr>
      </w:pPr>
      <w:r w:rsidRPr="00562B5F">
        <w:rPr>
          <w:rFonts w:eastAsiaTheme="minorHAnsi"/>
        </w:rPr>
        <w:t xml:space="preserve">E-mail: </w:t>
      </w:r>
      <w:hyperlink r:id="rId8" w:history="1">
        <w:r w:rsidRPr="00562B5F">
          <w:rPr>
            <w:rStyle w:val="a6"/>
            <w:rFonts w:eastAsiaTheme="minorHAnsi"/>
            <w:color w:val="auto"/>
          </w:rPr>
          <w:t>support@dotincorp.com</w:t>
        </w:r>
      </w:hyperlink>
      <w:r w:rsidRPr="00562B5F">
        <w:rPr>
          <w:rFonts w:eastAsiaTheme="minorHAnsi"/>
        </w:rPr>
        <w:t xml:space="preserve"> </w:t>
      </w:r>
    </w:p>
    <w:p w14:paraId="2A24A377" w14:textId="475B0248" w:rsidR="007C3766" w:rsidRPr="007756EF" w:rsidRDefault="00891B0E" w:rsidP="007756EF">
      <w:pPr>
        <w:pStyle w:val="a3"/>
        <w:widowControl/>
        <w:numPr>
          <w:ilvl w:val="2"/>
          <w:numId w:val="7"/>
        </w:numPr>
        <w:wordWrap/>
        <w:autoSpaceDE/>
        <w:autoSpaceDN/>
        <w:ind w:leftChars="0"/>
        <w:rPr>
          <w:rFonts w:eastAsiaTheme="minorHAnsi"/>
        </w:rPr>
      </w:pPr>
      <w:r w:rsidRPr="00562B5F">
        <w:rPr>
          <w:rFonts w:eastAsiaTheme="minorHAnsi"/>
        </w:rPr>
        <w:t xml:space="preserve">Facebook: </w:t>
      </w:r>
      <w:hyperlink r:id="rId9" w:history="1">
        <w:r w:rsidR="002F64B5" w:rsidRPr="00562B5F">
          <w:rPr>
            <w:rStyle w:val="a6"/>
            <w:rFonts w:eastAsiaTheme="minorHAnsi"/>
            <w:color w:val="auto"/>
          </w:rPr>
          <w:t>https://www.facebook.com/dotsmartbraillewatch</w:t>
        </w:r>
      </w:hyperlink>
    </w:p>
    <w:p w14:paraId="4A102C38" w14:textId="77777777" w:rsidR="00FB7199" w:rsidRPr="00562B5F" w:rsidRDefault="00FB7199" w:rsidP="00FB7199">
      <w:pPr>
        <w:pStyle w:val="a3"/>
        <w:widowControl/>
        <w:numPr>
          <w:ilvl w:val="0"/>
          <w:numId w:val="9"/>
        </w:numPr>
        <w:wordWrap/>
        <w:autoSpaceDE/>
        <w:autoSpaceDN/>
        <w:ind w:leftChars="0"/>
        <w:rPr>
          <w:rFonts w:eastAsiaTheme="minorHAnsi"/>
        </w:rPr>
      </w:pPr>
      <w:r w:rsidRPr="00562B5F">
        <w:rPr>
          <w:rFonts w:eastAsiaTheme="minorHAnsi" w:hint="eastAsia"/>
        </w:rPr>
        <w:lastRenderedPageBreak/>
        <w:t>App Menu Bar</w:t>
      </w:r>
    </w:p>
    <w:p w14:paraId="697D389B" w14:textId="77777777" w:rsidR="00E054EC" w:rsidRPr="00562B5F" w:rsidRDefault="00FB7199" w:rsidP="00E054EC">
      <w:pPr>
        <w:pStyle w:val="a3"/>
        <w:widowControl/>
        <w:numPr>
          <w:ilvl w:val="0"/>
          <w:numId w:val="13"/>
        </w:numPr>
        <w:wordWrap/>
        <w:autoSpaceDE/>
        <w:autoSpaceDN/>
        <w:ind w:leftChars="0"/>
        <w:rPr>
          <w:rFonts w:eastAsiaTheme="minorHAnsi"/>
        </w:rPr>
      </w:pPr>
      <w:r w:rsidRPr="00562B5F">
        <w:rPr>
          <w:rFonts w:eastAsiaTheme="minorHAnsi" w:hint="eastAsia"/>
        </w:rPr>
        <w:t>My Watch</w:t>
      </w:r>
    </w:p>
    <w:p w14:paraId="03F19177" w14:textId="233E0D4F" w:rsidR="00E054EC" w:rsidRPr="00562B5F" w:rsidRDefault="00891B0E" w:rsidP="00E054EC">
      <w:pPr>
        <w:pStyle w:val="a3"/>
        <w:widowControl/>
        <w:numPr>
          <w:ilvl w:val="1"/>
          <w:numId w:val="13"/>
        </w:numPr>
        <w:wordWrap/>
        <w:autoSpaceDE/>
        <w:autoSpaceDN/>
        <w:ind w:leftChars="0"/>
        <w:rPr>
          <w:rFonts w:eastAsiaTheme="minorHAnsi"/>
        </w:rPr>
      </w:pPr>
      <w:r w:rsidRPr="00562B5F">
        <w:rPr>
          <w:rFonts w:eastAsiaTheme="minorHAnsi"/>
        </w:rPr>
        <w:t>Before Paring</w:t>
      </w:r>
    </w:p>
    <w:p w14:paraId="6BFAE7BA" w14:textId="0E0630BA" w:rsidR="00891B0E" w:rsidRPr="00562B5F" w:rsidRDefault="00891B0E" w:rsidP="00891B0E">
      <w:pPr>
        <w:pStyle w:val="a3"/>
        <w:widowControl/>
        <w:wordWrap/>
        <w:autoSpaceDE/>
        <w:autoSpaceDN/>
        <w:ind w:leftChars="0" w:left="1600"/>
        <w:rPr>
          <w:rFonts w:eastAsiaTheme="minorHAnsi"/>
        </w:rPr>
      </w:pPr>
      <w:r w:rsidRPr="00562B5F">
        <w:rPr>
          <w:rFonts w:eastAsiaTheme="minorHAnsi"/>
        </w:rPr>
        <w:t>You can start pairing with the Dot Watch by selecting “pair” button.</w:t>
      </w:r>
    </w:p>
    <w:p w14:paraId="1E915DDA" w14:textId="3084A6AC" w:rsidR="00891B0E" w:rsidRPr="00562B5F" w:rsidRDefault="00891B0E" w:rsidP="00E054EC">
      <w:pPr>
        <w:pStyle w:val="a3"/>
        <w:widowControl/>
        <w:numPr>
          <w:ilvl w:val="1"/>
          <w:numId w:val="13"/>
        </w:numPr>
        <w:wordWrap/>
        <w:autoSpaceDE/>
        <w:autoSpaceDN/>
        <w:ind w:leftChars="0"/>
        <w:rPr>
          <w:rFonts w:eastAsiaTheme="minorHAnsi"/>
        </w:rPr>
      </w:pPr>
      <w:r w:rsidRPr="00562B5F">
        <w:rPr>
          <w:rFonts w:eastAsiaTheme="minorHAnsi"/>
        </w:rPr>
        <w:t>After Pairing</w:t>
      </w:r>
    </w:p>
    <w:p w14:paraId="2ECDE361" w14:textId="0FFDD524" w:rsidR="00891B0E" w:rsidRPr="00562B5F" w:rsidRDefault="00891B0E" w:rsidP="00891B0E">
      <w:pPr>
        <w:pStyle w:val="a3"/>
        <w:widowControl/>
        <w:wordWrap/>
        <w:autoSpaceDE/>
        <w:autoSpaceDN/>
        <w:ind w:leftChars="0" w:left="1600"/>
        <w:rPr>
          <w:rFonts w:eastAsiaTheme="minorHAnsi"/>
        </w:rPr>
      </w:pPr>
      <w:r w:rsidRPr="00562B5F">
        <w:rPr>
          <w:rFonts w:eastAsiaTheme="minorHAnsi"/>
        </w:rPr>
        <w:t>When the Dot</w:t>
      </w:r>
      <w:r w:rsidR="00947535" w:rsidRPr="00562B5F">
        <w:rPr>
          <w:rFonts w:eastAsiaTheme="minorHAnsi"/>
        </w:rPr>
        <w:t xml:space="preserve"> Watch is paired with the Application, you can see the remaining battery.</w:t>
      </w:r>
    </w:p>
    <w:p w14:paraId="0793D97C" w14:textId="77777777" w:rsidR="00FB7199" w:rsidRPr="00562B5F" w:rsidRDefault="00FB7199" w:rsidP="00FB7199">
      <w:pPr>
        <w:pStyle w:val="a3"/>
        <w:widowControl/>
        <w:numPr>
          <w:ilvl w:val="0"/>
          <w:numId w:val="13"/>
        </w:numPr>
        <w:wordWrap/>
        <w:autoSpaceDE/>
        <w:autoSpaceDN/>
        <w:ind w:leftChars="0"/>
        <w:rPr>
          <w:rFonts w:eastAsiaTheme="minorHAnsi"/>
        </w:rPr>
      </w:pPr>
      <w:r w:rsidRPr="00562B5F">
        <w:rPr>
          <w:rFonts w:eastAsiaTheme="minorHAnsi"/>
        </w:rPr>
        <w:t>Clock</w:t>
      </w:r>
    </w:p>
    <w:p w14:paraId="4E0B2397" w14:textId="77777777" w:rsidR="00E054EC" w:rsidRPr="00562B5F" w:rsidRDefault="00E054EC" w:rsidP="00E054EC">
      <w:pPr>
        <w:pStyle w:val="a3"/>
        <w:widowControl/>
        <w:numPr>
          <w:ilvl w:val="1"/>
          <w:numId w:val="13"/>
        </w:numPr>
        <w:wordWrap/>
        <w:autoSpaceDE/>
        <w:autoSpaceDN/>
        <w:ind w:leftChars="0"/>
        <w:rPr>
          <w:rFonts w:eastAsiaTheme="minorHAnsi"/>
        </w:rPr>
      </w:pPr>
      <w:r w:rsidRPr="00562B5F">
        <w:rPr>
          <w:rFonts w:eastAsiaTheme="minorHAnsi"/>
        </w:rPr>
        <w:t>Alarm</w:t>
      </w:r>
    </w:p>
    <w:p w14:paraId="1C6144E1" w14:textId="6C673B8F" w:rsidR="000C76A8" w:rsidRPr="00562B5F" w:rsidRDefault="00947535" w:rsidP="000C76A8">
      <w:pPr>
        <w:pStyle w:val="a3"/>
        <w:widowControl/>
        <w:wordWrap/>
        <w:autoSpaceDE/>
        <w:autoSpaceDN/>
        <w:ind w:leftChars="0" w:left="1600"/>
        <w:rPr>
          <w:rFonts w:eastAsiaTheme="minorHAnsi"/>
        </w:rPr>
      </w:pPr>
      <w:r w:rsidRPr="00562B5F">
        <w:rPr>
          <w:rFonts w:eastAsiaTheme="minorHAnsi"/>
        </w:rPr>
        <w:t>You can</w:t>
      </w:r>
      <w:r w:rsidR="000C76A8" w:rsidRPr="00562B5F">
        <w:rPr>
          <w:rFonts w:eastAsiaTheme="minorHAnsi"/>
        </w:rPr>
        <w:t xml:space="preserve"> set up to 10 alarms </w:t>
      </w:r>
      <w:r w:rsidR="00217C2E" w:rsidRPr="00562B5F">
        <w:rPr>
          <w:rFonts w:eastAsiaTheme="minorHAnsi"/>
        </w:rPr>
        <w:t xml:space="preserve">and </w:t>
      </w:r>
      <w:r w:rsidRPr="00562B5F">
        <w:rPr>
          <w:rFonts w:eastAsiaTheme="minorHAnsi"/>
        </w:rPr>
        <w:t xml:space="preserve">the device will vibrate </w:t>
      </w:r>
      <w:r w:rsidR="00217C2E" w:rsidRPr="00562B5F">
        <w:rPr>
          <w:rFonts w:eastAsiaTheme="minorHAnsi"/>
        </w:rPr>
        <w:t xml:space="preserve">at the desired set time. </w:t>
      </w:r>
    </w:p>
    <w:p w14:paraId="5A9C2A3A" w14:textId="77777777" w:rsidR="00E054EC" w:rsidRPr="00562B5F" w:rsidRDefault="00E054EC" w:rsidP="00E054EC">
      <w:pPr>
        <w:pStyle w:val="a3"/>
        <w:widowControl/>
        <w:numPr>
          <w:ilvl w:val="1"/>
          <w:numId w:val="13"/>
        </w:numPr>
        <w:wordWrap/>
        <w:autoSpaceDE/>
        <w:autoSpaceDN/>
        <w:ind w:leftChars="0"/>
        <w:rPr>
          <w:rFonts w:eastAsiaTheme="minorHAnsi"/>
        </w:rPr>
      </w:pPr>
      <w:r w:rsidRPr="00562B5F">
        <w:rPr>
          <w:rFonts w:eastAsiaTheme="minorHAnsi"/>
        </w:rPr>
        <w:t>Hourly Alert</w:t>
      </w:r>
    </w:p>
    <w:p w14:paraId="340CDFA4" w14:textId="10689A7A" w:rsidR="00B651D7" w:rsidRPr="00562B5F" w:rsidRDefault="00B651D7" w:rsidP="00B651D7">
      <w:pPr>
        <w:pStyle w:val="a3"/>
        <w:widowControl/>
        <w:wordWrap/>
        <w:autoSpaceDE/>
        <w:autoSpaceDN/>
        <w:ind w:leftChars="0" w:left="1600"/>
        <w:rPr>
          <w:rFonts w:eastAsiaTheme="minorHAnsi"/>
        </w:rPr>
      </w:pPr>
      <w:r w:rsidRPr="00562B5F">
        <w:rPr>
          <w:rFonts w:eastAsiaTheme="minorHAnsi"/>
        </w:rPr>
        <w:t>Default setting is not enab</w:t>
      </w:r>
      <w:r w:rsidR="00217C2E" w:rsidRPr="00562B5F">
        <w:rPr>
          <w:rFonts w:eastAsiaTheme="minorHAnsi"/>
        </w:rPr>
        <w:t xml:space="preserve">led. If you would like to receive hourly alerts on your Dot Watch, please enable this feature. </w:t>
      </w:r>
    </w:p>
    <w:p w14:paraId="6CEC77FC" w14:textId="77777777" w:rsidR="00B651D7" w:rsidRPr="00562B5F" w:rsidRDefault="00FB7199" w:rsidP="00B651D7">
      <w:pPr>
        <w:pStyle w:val="a3"/>
        <w:widowControl/>
        <w:numPr>
          <w:ilvl w:val="0"/>
          <w:numId w:val="13"/>
        </w:numPr>
        <w:wordWrap/>
        <w:autoSpaceDE/>
        <w:autoSpaceDN/>
        <w:ind w:leftChars="0"/>
        <w:rPr>
          <w:rFonts w:eastAsiaTheme="minorHAnsi"/>
        </w:rPr>
      </w:pPr>
      <w:r w:rsidRPr="00562B5F">
        <w:rPr>
          <w:rFonts w:eastAsiaTheme="minorHAnsi"/>
        </w:rPr>
        <w:t>Functions</w:t>
      </w:r>
    </w:p>
    <w:p w14:paraId="46C3DD7B" w14:textId="77777777" w:rsidR="00B651D7" w:rsidRPr="00562B5F" w:rsidRDefault="00B651D7" w:rsidP="00B651D7">
      <w:pPr>
        <w:pStyle w:val="a3"/>
        <w:widowControl/>
        <w:numPr>
          <w:ilvl w:val="1"/>
          <w:numId w:val="13"/>
        </w:numPr>
        <w:wordWrap/>
        <w:autoSpaceDE/>
        <w:autoSpaceDN/>
        <w:ind w:leftChars="0"/>
        <w:rPr>
          <w:rFonts w:eastAsiaTheme="minorHAnsi"/>
        </w:rPr>
      </w:pPr>
      <w:r w:rsidRPr="00562B5F">
        <w:rPr>
          <w:rFonts w:eastAsiaTheme="minorHAnsi"/>
        </w:rPr>
        <w:t>Saved Messages</w:t>
      </w:r>
    </w:p>
    <w:p w14:paraId="631496EA" w14:textId="56890876" w:rsidR="00B651D7" w:rsidRPr="00562B5F" w:rsidRDefault="00B651D7" w:rsidP="00B651D7">
      <w:pPr>
        <w:pStyle w:val="a3"/>
        <w:widowControl/>
        <w:wordWrap/>
        <w:autoSpaceDE/>
        <w:autoSpaceDN/>
        <w:ind w:leftChars="0" w:left="1600"/>
        <w:rPr>
          <w:rFonts w:eastAsiaTheme="minorHAnsi"/>
          <w:strike/>
        </w:rPr>
      </w:pPr>
      <w:r w:rsidRPr="00562B5F">
        <w:rPr>
          <w:rFonts w:eastAsiaTheme="minorHAnsi"/>
        </w:rPr>
        <w:t xml:space="preserve">You can check messages </w:t>
      </w:r>
      <w:r w:rsidR="00217C2E" w:rsidRPr="00562B5F">
        <w:rPr>
          <w:rFonts w:eastAsiaTheme="minorHAnsi"/>
        </w:rPr>
        <w:t xml:space="preserve">that you have saved from </w:t>
      </w:r>
      <w:r w:rsidRPr="00562B5F">
        <w:rPr>
          <w:rFonts w:eastAsiaTheme="minorHAnsi"/>
        </w:rPr>
        <w:t>the Dot Watch.</w:t>
      </w:r>
      <w:r w:rsidR="00947535" w:rsidRPr="00562B5F">
        <w:rPr>
          <w:rFonts w:eastAsiaTheme="minorHAnsi"/>
        </w:rPr>
        <w:t xml:space="preserve"> The Saved message still remains on the Menu although it is removed on the Watch</w:t>
      </w:r>
      <w:r w:rsidR="00FE268C" w:rsidRPr="00FE268C">
        <w:rPr>
          <w:rFonts w:eastAsiaTheme="minorHAnsi"/>
        </w:rPr>
        <w:t>.</w:t>
      </w:r>
    </w:p>
    <w:p w14:paraId="37338CF4" w14:textId="7FC1C0B0" w:rsidR="003958D6" w:rsidRPr="00562B5F" w:rsidRDefault="00B651D7" w:rsidP="003958D6">
      <w:pPr>
        <w:pStyle w:val="a3"/>
        <w:widowControl/>
        <w:numPr>
          <w:ilvl w:val="1"/>
          <w:numId w:val="13"/>
        </w:numPr>
        <w:wordWrap/>
        <w:autoSpaceDE/>
        <w:autoSpaceDN/>
        <w:ind w:leftChars="0"/>
        <w:rPr>
          <w:rFonts w:eastAsiaTheme="minorHAnsi"/>
        </w:rPr>
      </w:pPr>
      <w:r w:rsidRPr="00562B5F">
        <w:rPr>
          <w:rFonts w:eastAsiaTheme="minorHAnsi" w:hint="eastAsia"/>
        </w:rPr>
        <w:t>Study Braille</w:t>
      </w:r>
    </w:p>
    <w:p w14:paraId="470A2576" w14:textId="787410F1" w:rsidR="003958D6" w:rsidRPr="00562B5F" w:rsidRDefault="003958D6" w:rsidP="003958D6">
      <w:pPr>
        <w:widowControl/>
        <w:wordWrap/>
        <w:autoSpaceDE/>
        <w:autoSpaceDN/>
        <w:ind w:left="1200"/>
        <w:rPr>
          <w:rFonts w:eastAsiaTheme="minorHAnsi"/>
        </w:rPr>
      </w:pPr>
      <w:r w:rsidRPr="00562B5F">
        <w:rPr>
          <w:rFonts w:eastAsiaTheme="minorHAnsi"/>
        </w:rPr>
        <w:t>Letters are translated in Braille and displayed on the Watch. You can move to previous and the next content by pressing touch sensors.</w:t>
      </w:r>
    </w:p>
    <w:p w14:paraId="05328537" w14:textId="77777777" w:rsidR="00B651D7" w:rsidRPr="00562B5F" w:rsidRDefault="00B651D7" w:rsidP="00B651D7">
      <w:pPr>
        <w:pStyle w:val="a3"/>
        <w:widowControl/>
        <w:numPr>
          <w:ilvl w:val="2"/>
          <w:numId w:val="13"/>
        </w:numPr>
        <w:wordWrap/>
        <w:autoSpaceDE/>
        <w:autoSpaceDN/>
        <w:ind w:leftChars="0"/>
        <w:rPr>
          <w:rFonts w:eastAsiaTheme="minorHAnsi"/>
        </w:rPr>
      </w:pPr>
      <w:r w:rsidRPr="00562B5F">
        <w:rPr>
          <w:rFonts w:eastAsiaTheme="minorHAnsi"/>
        </w:rPr>
        <w:t>Numbers</w:t>
      </w:r>
    </w:p>
    <w:p w14:paraId="7E2D51D0" w14:textId="77777777" w:rsidR="00B651D7" w:rsidRPr="00562B5F" w:rsidRDefault="00DD7DE0" w:rsidP="00B651D7">
      <w:pPr>
        <w:pStyle w:val="a3"/>
        <w:widowControl/>
        <w:wordWrap/>
        <w:autoSpaceDE/>
        <w:autoSpaceDN/>
        <w:ind w:leftChars="0" w:left="2000"/>
        <w:rPr>
          <w:rFonts w:eastAsiaTheme="minorHAnsi"/>
        </w:rPr>
      </w:pPr>
      <w:r w:rsidRPr="00562B5F">
        <w:rPr>
          <w:rFonts w:eastAsiaTheme="minorHAnsi"/>
        </w:rPr>
        <w:t xml:space="preserve">You can check the numbers on your Dot Watch in braille. </w:t>
      </w:r>
      <w:r w:rsidR="00B651D7" w:rsidRPr="00562B5F">
        <w:rPr>
          <w:rFonts w:eastAsiaTheme="minorHAnsi"/>
        </w:rPr>
        <w:t xml:space="preserve">The selected number will appear on the Dot Watch. </w:t>
      </w:r>
    </w:p>
    <w:p w14:paraId="0E842415" w14:textId="3F70B3CF" w:rsidR="002F64B5" w:rsidRPr="00562B5F" w:rsidRDefault="003958D6" w:rsidP="00B651D7">
      <w:pPr>
        <w:pStyle w:val="a3"/>
        <w:widowControl/>
        <w:wordWrap/>
        <w:autoSpaceDE/>
        <w:autoSpaceDN/>
        <w:ind w:leftChars="0" w:left="2000"/>
        <w:rPr>
          <w:rFonts w:eastAsiaTheme="minorHAnsi"/>
        </w:rPr>
      </w:pPr>
      <w:r w:rsidRPr="00562B5F">
        <w:rPr>
          <w:rFonts w:eastAsiaTheme="minorHAnsi"/>
        </w:rPr>
        <w:t>E.g. If</w:t>
      </w:r>
      <w:r w:rsidR="00915A0F">
        <w:rPr>
          <w:rFonts w:eastAsiaTheme="minorHAnsi"/>
        </w:rPr>
        <w:t xml:space="preserve"> the</w:t>
      </w:r>
      <w:r w:rsidRPr="00562B5F">
        <w:rPr>
          <w:rFonts w:eastAsiaTheme="minorHAnsi"/>
        </w:rPr>
        <w:t xml:space="preserve"> user selects 7</w:t>
      </w:r>
      <w:r w:rsidR="00DD7DE0" w:rsidRPr="00562B5F">
        <w:rPr>
          <w:rFonts w:eastAsiaTheme="minorHAnsi"/>
        </w:rPr>
        <w:t xml:space="preserve">, the device will display the number sign and </w:t>
      </w:r>
      <w:r w:rsidR="006249B9" w:rsidRPr="00562B5F">
        <w:rPr>
          <w:rFonts w:eastAsiaTheme="minorHAnsi"/>
        </w:rPr>
        <w:t xml:space="preserve">seven </w:t>
      </w:r>
      <w:r w:rsidR="00DD7DE0" w:rsidRPr="00562B5F">
        <w:rPr>
          <w:rFonts w:eastAsiaTheme="minorHAnsi"/>
        </w:rPr>
        <w:t xml:space="preserve">in braille. </w:t>
      </w:r>
    </w:p>
    <w:p w14:paraId="288A3E65" w14:textId="70D3FD63" w:rsidR="002F64B5" w:rsidRPr="00562B5F" w:rsidRDefault="002F64B5" w:rsidP="00B651D7">
      <w:pPr>
        <w:pStyle w:val="a3"/>
        <w:widowControl/>
        <w:wordWrap/>
        <w:autoSpaceDE/>
        <w:autoSpaceDN/>
        <w:ind w:leftChars="0" w:left="2000"/>
        <w:rPr>
          <w:rFonts w:eastAsiaTheme="minorHAnsi"/>
        </w:rPr>
      </w:pPr>
      <w:r w:rsidRPr="00562B5F">
        <w:rPr>
          <w:rFonts w:eastAsiaTheme="minorHAnsi"/>
        </w:rPr>
        <w:t>※ Number Indicator: [dots 3-4-5-6]</w:t>
      </w:r>
    </w:p>
    <w:p w14:paraId="2BA899AA" w14:textId="2DBCD497" w:rsidR="00DD7DE0" w:rsidRPr="00562B5F" w:rsidRDefault="002F64B5" w:rsidP="00B651D7">
      <w:pPr>
        <w:pStyle w:val="a3"/>
        <w:widowControl/>
        <w:wordWrap/>
        <w:autoSpaceDE/>
        <w:autoSpaceDN/>
        <w:ind w:leftChars="0" w:left="2000"/>
        <w:rPr>
          <w:rFonts w:eastAsiaTheme="minorHAnsi"/>
        </w:rPr>
      </w:pPr>
      <w:r w:rsidRPr="00562B5F">
        <w:rPr>
          <w:rFonts w:eastAsiaTheme="minorHAnsi"/>
        </w:rPr>
        <w:t xml:space="preserve">※ </w:t>
      </w:r>
      <w:r w:rsidR="006249B9" w:rsidRPr="00562B5F">
        <w:rPr>
          <w:rFonts w:eastAsiaTheme="minorHAnsi"/>
        </w:rPr>
        <w:t>Number</w:t>
      </w:r>
      <w:r w:rsidRPr="00562B5F">
        <w:rPr>
          <w:rFonts w:eastAsiaTheme="minorHAnsi"/>
        </w:rPr>
        <w:t xml:space="preserve"> 7: [</w:t>
      </w:r>
      <w:r w:rsidR="006249B9" w:rsidRPr="00562B5F">
        <w:rPr>
          <w:rFonts w:eastAsiaTheme="minorHAnsi"/>
        </w:rPr>
        <w:t>dots 1-2-4-5]</w:t>
      </w:r>
      <w:r w:rsidR="00DD7DE0" w:rsidRPr="00562B5F">
        <w:rPr>
          <w:rFonts w:eastAsiaTheme="minorHAnsi"/>
        </w:rPr>
        <w:t xml:space="preserve"> </w:t>
      </w:r>
    </w:p>
    <w:p w14:paraId="7E1BE765" w14:textId="01DFE510" w:rsidR="00DD7DE0" w:rsidRPr="00562B5F" w:rsidRDefault="003958D6" w:rsidP="00B651D7">
      <w:pPr>
        <w:pStyle w:val="a3"/>
        <w:widowControl/>
        <w:wordWrap/>
        <w:autoSpaceDE/>
        <w:autoSpaceDN/>
        <w:ind w:leftChars="0" w:left="2000"/>
        <w:rPr>
          <w:rFonts w:eastAsiaTheme="minorHAnsi"/>
        </w:rPr>
      </w:pPr>
      <w:r w:rsidRPr="00562B5F">
        <w:rPr>
          <w:rFonts w:eastAsiaTheme="minorHAnsi"/>
        </w:rPr>
        <w:lastRenderedPageBreak/>
        <w:t>If 0-9 is selected, the numbers from 0 to 9 will be displayed. You can read the numbers with the touch sensors. The number Indicator only appears in front of 1</w:t>
      </w:r>
      <w:r w:rsidR="00B065A2" w:rsidRPr="00562B5F">
        <w:rPr>
          <w:rFonts w:eastAsiaTheme="minorHAnsi"/>
        </w:rPr>
        <w:t>.</w:t>
      </w:r>
    </w:p>
    <w:p w14:paraId="1039CE5A" w14:textId="518112A5" w:rsidR="003958D6" w:rsidRPr="00562B5F" w:rsidRDefault="00B651D7" w:rsidP="003958D6">
      <w:pPr>
        <w:pStyle w:val="a3"/>
        <w:widowControl/>
        <w:numPr>
          <w:ilvl w:val="2"/>
          <w:numId w:val="13"/>
        </w:numPr>
        <w:wordWrap/>
        <w:autoSpaceDE/>
        <w:autoSpaceDN/>
        <w:ind w:leftChars="0"/>
        <w:rPr>
          <w:rFonts w:eastAsiaTheme="minorHAnsi"/>
        </w:rPr>
      </w:pPr>
      <w:r w:rsidRPr="00562B5F">
        <w:rPr>
          <w:rFonts w:eastAsiaTheme="minorHAnsi"/>
        </w:rPr>
        <w:t>Alphabet</w:t>
      </w:r>
    </w:p>
    <w:p w14:paraId="5FB51623" w14:textId="4F6B1BD3" w:rsidR="003958D6" w:rsidRPr="00562B5F" w:rsidRDefault="003958D6" w:rsidP="003958D6">
      <w:pPr>
        <w:pStyle w:val="a3"/>
        <w:widowControl/>
        <w:wordWrap/>
        <w:autoSpaceDE/>
        <w:autoSpaceDN/>
        <w:ind w:leftChars="0" w:left="2000"/>
        <w:rPr>
          <w:rFonts w:eastAsiaTheme="minorHAnsi"/>
        </w:rPr>
      </w:pPr>
      <w:r w:rsidRPr="00562B5F">
        <w:rPr>
          <w:rFonts w:eastAsiaTheme="minorHAnsi"/>
        </w:rPr>
        <w:t>In the Alphabet Menu, Capital letters are not displayed.</w:t>
      </w:r>
    </w:p>
    <w:p w14:paraId="5B174757" w14:textId="1BBD70A8" w:rsidR="003958D6" w:rsidRPr="00562B5F" w:rsidRDefault="003958D6" w:rsidP="003958D6">
      <w:pPr>
        <w:pStyle w:val="a3"/>
        <w:widowControl/>
        <w:numPr>
          <w:ilvl w:val="2"/>
          <w:numId w:val="7"/>
        </w:numPr>
        <w:wordWrap/>
        <w:autoSpaceDE/>
        <w:autoSpaceDN/>
        <w:ind w:leftChars="0"/>
        <w:rPr>
          <w:rFonts w:eastAsiaTheme="minorHAnsi"/>
        </w:rPr>
      </w:pPr>
      <w:r w:rsidRPr="00562B5F">
        <w:rPr>
          <w:rFonts w:eastAsiaTheme="minorHAnsi"/>
        </w:rPr>
        <w:t>From A to Z</w:t>
      </w:r>
    </w:p>
    <w:p w14:paraId="2718BEB5" w14:textId="16CB23EC" w:rsidR="003958D6" w:rsidRPr="00562B5F" w:rsidRDefault="003958D6" w:rsidP="003958D6">
      <w:pPr>
        <w:widowControl/>
        <w:wordWrap/>
        <w:autoSpaceDE/>
        <w:autoSpaceDN/>
        <w:ind w:left="1600"/>
        <w:rPr>
          <w:rFonts w:eastAsiaTheme="minorHAnsi"/>
        </w:rPr>
      </w:pPr>
      <w:r w:rsidRPr="00562B5F">
        <w:rPr>
          <w:rFonts w:eastAsiaTheme="minorHAnsi"/>
        </w:rPr>
        <w:t>Alphabets from A to Z</w:t>
      </w:r>
      <w:r w:rsidR="009E35AE" w:rsidRPr="00562B5F">
        <w:rPr>
          <w:rFonts w:eastAsiaTheme="minorHAnsi"/>
        </w:rPr>
        <w:t xml:space="preserve"> will be displayed on the Dot Watch. Try to read the alphabets by pressing the touch sensors.</w:t>
      </w:r>
    </w:p>
    <w:p w14:paraId="0A2DD6AD" w14:textId="57B6A446" w:rsidR="009E35AE" w:rsidRPr="00562B5F" w:rsidRDefault="009E35AE" w:rsidP="003958D6">
      <w:pPr>
        <w:widowControl/>
        <w:wordWrap/>
        <w:autoSpaceDE/>
        <w:autoSpaceDN/>
        <w:ind w:left="1600"/>
        <w:rPr>
          <w:rFonts w:eastAsiaTheme="minorHAnsi" w:cs="바탕"/>
        </w:rPr>
      </w:pPr>
      <w:r w:rsidRPr="00562B5F">
        <w:rPr>
          <w:rFonts w:eastAsiaTheme="minorHAnsi"/>
        </w:rPr>
        <w:t xml:space="preserve">- You can write down </w:t>
      </w:r>
      <w:r w:rsidR="001D1420" w:rsidRPr="00562B5F">
        <w:rPr>
          <w:rFonts w:eastAsiaTheme="minorHAnsi"/>
        </w:rPr>
        <w:t xml:space="preserve">a </w:t>
      </w:r>
      <w:r w:rsidRPr="00562B5F">
        <w:rPr>
          <w:rFonts w:eastAsiaTheme="minorHAnsi"/>
        </w:rPr>
        <w:t>specific alphabet and send it to your Watch. Send the letter you want and read it on the Dot Watch.</w:t>
      </w:r>
    </w:p>
    <w:p w14:paraId="0D35188E" w14:textId="77777777" w:rsidR="00B651D7" w:rsidRPr="00562B5F" w:rsidRDefault="00B651D7" w:rsidP="00B651D7">
      <w:pPr>
        <w:pStyle w:val="a3"/>
        <w:widowControl/>
        <w:numPr>
          <w:ilvl w:val="2"/>
          <w:numId w:val="13"/>
        </w:numPr>
        <w:wordWrap/>
        <w:autoSpaceDE/>
        <w:autoSpaceDN/>
        <w:ind w:leftChars="0"/>
        <w:rPr>
          <w:rFonts w:eastAsiaTheme="minorHAnsi"/>
        </w:rPr>
      </w:pPr>
      <w:r w:rsidRPr="00562B5F">
        <w:rPr>
          <w:rFonts w:eastAsiaTheme="minorHAnsi"/>
        </w:rPr>
        <w:t>Playground</w:t>
      </w:r>
    </w:p>
    <w:p w14:paraId="48FBBB74" w14:textId="0563505D" w:rsidR="007204F3" w:rsidRPr="00562B5F" w:rsidRDefault="007204F3" w:rsidP="007204F3">
      <w:pPr>
        <w:pStyle w:val="a3"/>
        <w:widowControl/>
        <w:wordWrap/>
        <w:autoSpaceDE/>
        <w:autoSpaceDN/>
        <w:ind w:leftChars="0" w:left="2000"/>
        <w:rPr>
          <w:rFonts w:eastAsiaTheme="minorHAnsi"/>
        </w:rPr>
      </w:pPr>
      <w:r w:rsidRPr="00562B5F">
        <w:rPr>
          <w:rFonts w:eastAsiaTheme="minorHAnsi"/>
        </w:rPr>
        <w:t xml:space="preserve">Write down any </w:t>
      </w:r>
      <w:r w:rsidR="009E35AE" w:rsidRPr="00562B5F">
        <w:rPr>
          <w:rFonts w:eastAsiaTheme="minorHAnsi"/>
        </w:rPr>
        <w:t xml:space="preserve">desired content. It will be translated in Braille and displayed on the Dot Watch. </w:t>
      </w:r>
      <w:r w:rsidR="00850116" w:rsidRPr="00562B5F">
        <w:rPr>
          <w:rFonts w:eastAsiaTheme="minorHAnsi"/>
        </w:rPr>
        <w:t xml:space="preserve">You can read long texts by scrolling with the touch sensors. </w:t>
      </w:r>
      <w:r w:rsidR="009E35AE" w:rsidRPr="00562B5F">
        <w:rPr>
          <w:rFonts w:eastAsiaTheme="minorHAnsi"/>
        </w:rPr>
        <w:t>Please note that it can be displayed differently depending on the grade setting. The default setting is grade 2.</w:t>
      </w:r>
    </w:p>
    <w:p w14:paraId="7C532FFF" w14:textId="77777777" w:rsidR="00B651D7" w:rsidRPr="00562B5F" w:rsidRDefault="00B651D7" w:rsidP="00B651D7">
      <w:pPr>
        <w:pStyle w:val="a3"/>
        <w:widowControl/>
        <w:numPr>
          <w:ilvl w:val="1"/>
          <w:numId w:val="13"/>
        </w:numPr>
        <w:wordWrap/>
        <w:autoSpaceDE/>
        <w:autoSpaceDN/>
        <w:ind w:leftChars="0"/>
        <w:rPr>
          <w:rFonts w:eastAsiaTheme="minorHAnsi"/>
        </w:rPr>
      </w:pPr>
      <w:r w:rsidRPr="00562B5F">
        <w:rPr>
          <w:rFonts w:eastAsiaTheme="minorHAnsi"/>
        </w:rPr>
        <w:t>Memo</w:t>
      </w:r>
    </w:p>
    <w:p w14:paraId="07293600" w14:textId="0D59B017" w:rsidR="009E35AE" w:rsidRPr="00562B5F" w:rsidRDefault="009E35AE" w:rsidP="007204F3">
      <w:pPr>
        <w:pStyle w:val="a3"/>
        <w:widowControl/>
        <w:wordWrap/>
        <w:autoSpaceDE/>
        <w:autoSpaceDN/>
        <w:ind w:leftChars="0" w:left="1600"/>
        <w:rPr>
          <w:rFonts w:eastAsiaTheme="minorHAnsi"/>
        </w:rPr>
      </w:pPr>
      <w:r w:rsidRPr="00562B5F">
        <w:rPr>
          <w:rFonts w:eastAsiaTheme="minorHAnsi"/>
        </w:rPr>
        <w:t>If you write down anything you want to do and save, you can read the memos on the application and on the watch.</w:t>
      </w:r>
    </w:p>
    <w:p w14:paraId="1E654831" w14:textId="22201B1D" w:rsidR="007204F3" w:rsidRPr="00562B5F" w:rsidRDefault="0031624D" w:rsidP="007204F3">
      <w:pPr>
        <w:pStyle w:val="a3"/>
        <w:widowControl/>
        <w:wordWrap/>
        <w:autoSpaceDE/>
        <w:autoSpaceDN/>
        <w:ind w:leftChars="0" w:left="1600"/>
        <w:rPr>
          <w:rFonts w:eastAsiaTheme="minorHAnsi"/>
        </w:rPr>
      </w:pPr>
      <w:r w:rsidRPr="00562B5F">
        <w:rPr>
          <w:rFonts w:eastAsiaTheme="minorHAnsi"/>
        </w:rPr>
        <w:t xml:space="preserve">Read </w:t>
      </w:r>
      <w:r w:rsidR="009E35AE" w:rsidRPr="00562B5F">
        <w:rPr>
          <w:rFonts w:eastAsiaTheme="minorHAnsi"/>
        </w:rPr>
        <w:t xml:space="preserve">memos </w:t>
      </w:r>
      <w:r w:rsidRPr="00562B5F">
        <w:rPr>
          <w:rFonts w:eastAsiaTheme="minorHAnsi"/>
        </w:rPr>
        <w:t>by scrolling with the touch sensors. You can save up to ten memos. Each memo is limited to 240 characters.</w:t>
      </w:r>
    </w:p>
    <w:p w14:paraId="2E8F51B3" w14:textId="77777777" w:rsidR="0031624D" w:rsidRPr="00562B5F" w:rsidRDefault="0031624D" w:rsidP="0031624D">
      <w:pPr>
        <w:pStyle w:val="a3"/>
        <w:widowControl/>
        <w:numPr>
          <w:ilvl w:val="1"/>
          <w:numId w:val="13"/>
        </w:numPr>
        <w:wordWrap/>
        <w:autoSpaceDE/>
        <w:autoSpaceDN/>
        <w:ind w:leftChars="0"/>
        <w:rPr>
          <w:rFonts w:eastAsiaTheme="minorHAnsi"/>
        </w:rPr>
      </w:pPr>
      <w:r w:rsidRPr="00562B5F">
        <w:rPr>
          <w:rFonts w:eastAsiaTheme="minorHAnsi" w:hint="eastAsia"/>
        </w:rPr>
        <w:t>Find my Dot Watch</w:t>
      </w:r>
    </w:p>
    <w:p w14:paraId="4B3E07F5" w14:textId="1834C41F" w:rsidR="007204F3" w:rsidRPr="00562B5F" w:rsidRDefault="0031624D" w:rsidP="009E35AE">
      <w:pPr>
        <w:pStyle w:val="a3"/>
        <w:widowControl/>
        <w:wordWrap/>
        <w:autoSpaceDE/>
        <w:autoSpaceDN/>
        <w:ind w:leftChars="0" w:left="1600"/>
        <w:rPr>
          <w:rFonts w:eastAsiaTheme="minorHAnsi"/>
        </w:rPr>
      </w:pPr>
      <w:r w:rsidRPr="00562B5F">
        <w:rPr>
          <w:rFonts w:eastAsiaTheme="minorHAnsi"/>
        </w:rPr>
        <w:t>Through the app, locate your Dot Watch. Press the Find my Dot Watch and</w:t>
      </w:r>
      <w:r w:rsidR="009E35AE" w:rsidRPr="00562B5F">
        <w:rPr>
          <w:rFonts w:eastAsiaTheme="minorHAnsi"/>
        </w:rPr>
        <w:t xml:space="preserve"> then</w:t>
      </w:r>
      <w:r w:rsidRPr="00562B5F">
        <w:rPr>
          <w:rFonts w:eastAsiaTheme="minorHAnsi"/>
        </w:rPr>
        <w:t xml:space="preserve"> your device will </w:t>
      </w:r>
      <w:r w:rsidR="009E35AE" w:rsidRPr="00562B5F">
        <w:rPr>
          <w:rFonts w:eastAsiaTheme="minorHAnsi"/>
        </w:rPr>
        <w:t xml:space="preserve">be </w:t>
      </w:r>
      <w:r w:rsidRPr="00562B5F">
        <w:rPr>
          <w:rFonts w:eastAsiaTheme="minorHAnsi"/>
        </w:rPr>
        <w:t>vibrating for five minutes</w:t>
      </w:r>
      <w:r w:rsidR="009E35AE" w:rsidRPr="00562B5F">
        <w:rPr>
          <w:rFonts w:eastAsiaTheme="minorHAnsi"/>
        </w:rPr>
        <w:t>, showing “find” on the display</w:t>
      </w:r>
      <w:r w:rsidRPr="00562B5F">
        <w:rPr>
          <w:rFonts w:eastAsiaTheme="minorHAnsi"/>
        </w:rPr>
        <w:t xml:space="preserve">. If no action is taken during the five minutes, the device will stop its </w:t>
      </w:r>
      <w:r w:rsidR="009E35AE" w:rsidRPr="00562B5F">
        <w:rPr>
          <w:rFonts w:eastAsiaTheme="minorHAnsi"/>
        </w:rPr>
        <w:t xml:space="preserve">vibration. Press the Select button to go back to </w:t>
      </w:r>
      <w:r w:rsidR="00915A0F">
        <w:rPr>
          <w:rFonts w:eastAsiaTheme="minorHAnsi"/>
        </w:rPr>
        <w:t xml:space="preserve">the </w:t>
      </w:r>
      <w:r w:rsidR="009E35AE" w:rsidRPr="00562B5F">
        <w:rPr>
          <w:rFonts w:eastAsiaTheme="minorHAnsi"/>
        </w:rPr>
        <w:t>Home menu.</w:t>
      </w:r>
    </w:p>
    <w:p w14:paraId="0C960134" w14:textId="5C0BBFE0" w:rsidR="00196C16" w:rsidRPr="00562B5F" w:rsidRDefault="00196C16" w:rsidP="009E35AE">
      <w:pPr>
        <w:pStyle w:val="a3"/>
        <w:widowControl/>
        <w:wordWrap/>
        <w:autoSpaceDE/>
        <w:autoSpaceDN/>
        <w:ind w:leftChars="0" w:left="1600"/>
        <w:rPr>
          <w:rFonts w:eastAsiaTheme="minorHAnsi"/>
        </w:rPr>
      </w:pPr>
      <w:r w:rsidRPr="00562B5F">
        <w:rPr>
          <w:rFonts w:eastAsiaTheme="minorHAnsi"/>
        </w:rPr>
        <w:t>※</w:t>
      </w:r>
      <w:r w:rsidR="006249B9" w:rsidRPr="00562B5F">
        <w:rPr>
          <w:rFonts w:eastAsiaTheme="minorHAnsi"/>
        </w:rPr>
        <w:t xml:space="preserve"> </w:t>
      </w:r>
      <w:r w:rsidRPr="00562B5F">
        <w:rPr>
          <w:rFonts w:eastAsiaTheme="minorHAnsi"/>
        </w:rPr>
        <w:t>Find: [dots 1-2-4/ dots 2-4/ dots 1-3-4-5/ dots 1-4-5] (In both Braille and Tactile mode)</w:t>
      </w:r>
      <w:r w:rsidR="004D2944" w:rsidRPr="00562B5F">
        <w:rPr>
          <w:rFonts w:eastAsiaTheme="minorHAnsi"/>
        </w:rPr>
        <w:t xml:space="preserve"> Find: [dots 1,2,4/ dots 2,4/ dots 1,3,4,5/ dots 1,4,5]</w:t>
      </w:r>
    </w:p>
    <w:p w14:paraId="2E7A14DD" w14:textId="77777777" w:rsidR="009E35AE" w:rsidRDefault="009E35AE" w:rsidP="009E35AE">
      <w:pPr>
        <w:pStyle w:val="a3"/>
        <w:widowControl/>
        <w:wordWrap/>
        <w:autoSpaceDE/>
        <w:autoSpaceDN/>
        <w:ind w:leftChars="0" w:left="1600"/>
        <w:rPr>
          <w:rFonts w:eastAsiaTheme="minorHAnsi"/>
        </w:rPr>
      </w:pPr>
    </w:p>
    <w:p w14:paraId="5A9FE4DF" w14:textId="77777777" w:rsidR="007C3766" w:rsidRPr="00562B5F" w:rsidRDefault="007C3766" w:rsidP="009E35AE">
      <w:pPr>
        <w:pStyle w:val="a3"/>
        <w:widowControl/>
        <w:wordWrap/>
        <w:autoSpaceDE/>
        <w:autoSpaceDN/>
        <w:ind w:leftChars="0" w:left="1600"/>
        <w:rPr>
          <w:rFonts w:eastAsiaTheme="minorHAnsi"/>
        </w:rPr>
      </w:pPr>
    </w:p>
    <w:p w14:paraId="25C42A3B" w14:textId="77777777" w:rsidR="007204F3" w:rsidRPr="00562B5F" w:rsidRDefault="00FB7199" w:rsidP="007204F3">
      <w:pPr>
        <w:pStyle w:val="a3"/>
        <w:widowControl/>
        <w:numPr>
          <w:ilvl w:val="0"/>
          <w:numId w:val="13"/>
        </w:numPr>
        <w:wordWrap/>
        <w:autoSpaceDE/>
        <w:autoSpaceDN/>
        <w:ind w:leftChars="0"/>
        <w:rPr>
          <w:rFonts w:eastAsiaTheme="minorHAnsi"/>
        </w:rPr>
      </w:pPr>
      <w:r w:rsidRPr="00562B5F">
        <w:rPr>
          <w:rFonts w:eastAsiaTheme="minorHAnsi"/>
        </w:rPr>
        <w:lastRenderedPageBreak/>
        <w:t>Settings</w:t>
      </w:r>
    </w:p>
    <w:p w14:paraId="5506ADD3" w14:textId="77777777" w:rsidR="007204F3" w:rsidRPr="00562B5F" w:rsidRDefault="007204F3" w:rsidP="007204F3">
      <w:pPr>
        <w:pStyle w:val="a3"/>
        <w:widowControl/>
        <w:numPr>
          <w:ilvl w:val="1"/>
          <w:numId w:val="13"/>
        </w:numPr>
        <w:wordWrap/>
        <w:autoSpaceDE/>
        <w:autoSpaceDN/>
        <w:ind w:leftChars="0"/>
        <w:rPr>
          <w:rFonts w:eastAsiaTheme="minorHAnsi"/>
        </w:rPr>
      </w:pPr>
      <w:r w:rsidRPr="00562B5F">
        <w:rPr>
          <w:rFonts w:eastAsiaTheme="minorHAnsi"/>
        </w:rPr>
        <w:t xml:space="preserve">My Device </w:t>
      </w:r>
    </w:p>
    <w:p w14:paraId="7C4758D5" w14:textId="66A600C4" w:rsidR="00ED16FB" w:rsidRPr="00562B5F" w:rsidRDefault="007204F3" w:rsidP="00ED16FB">
      <w:pPr>
        <w:pStyle w:val="a3"/>
        <w:widowControl/>
        <w:numPr>
          <w:ilvl w:val="2"/>
          <w:numId w:val="13"/>
        </w:numPr>
        <w:wordWrap/>
        <w:autoSpaceDE/>
        <w:autoSpaceDN/>
        <w:ind w:leftChars="0"/>
        <w:rPr>
          <w:rFonts w:eastAsiaTheme="minorHAnsi"/>
        </w:rPr>
      </w:pPr>
      <w:r w:rsidRPr="00562B5F">
        <w:rPr>
          <w:rFonts w:eastAsiaTheme="minorHAnsi"/>
        </w:rPr>
        <w:t>Output Settings</w:t>
      </w:r>
      <w:r w:rsidR="00ED16FB" w:rsidRPr="00562B5F">
        <w:rPr>
          <w:rFonts w:eastAsiaTheme="minorHAnsi"/>
        </w:rPr>
        <w:br/>
        <w:t>-</w:t>
      </w:r>
      <w:r w:rsidR="00196C16" w:rsidRPr="00562B5F">
        <w:rPr>
          <w:rFonts w:eastAsiaTheme="minorHAnsi"/>
        </w:rPr>
        <w:t xml:space="preserve"> </w:t>
      </w:r>
      <w:r w:rsidR="00ED16FB" w:rsidRPr="00562B5F">
        <w:rPr>
          <w:rFonts w:eastAsiaTheme="minorHAnsi"/>
        </w:rPr>
        <w:t>Auto-Scroll Speed:</w:t>
      </w:r>
      <w:r w:rsidR="00214BB9" w:rsidRPr="00562B5F">
        <w:rPr>
          <w:rFonts w:eastAsiaTheme="minorHAnsi"/>
        </w:rPr>
        <w:t xml:space="preserve"> set the </w:t>
      </w:r>
      <w:r w:rsidR="001D1420" w:rsidRPr="00562B5F">
        <w:rPr>
          <w:rFonts w:eastAsiaTheme="minorHAnsi"/>
        </w:rPr>
        <w:t>braille movement speed in auto-</w:t>
      </w:r>
      <w:r w:rsidR="00196C16" w:rsidRPr="00562B5F">
        <w:rPr>
          <w:rFonts w:eastAsiaTheme="minorHAnsi"/>
        </w:rPr>
        <w:t xml:space="preserve">scroll mode. </w:t>
      </w:r>
      <w:r w:rsidR="00ED16FB" w:rsidRPr="00562B5F">
        <w:rPr>
          <w:rFonts w:eastAsiaTheme="minorHAnsi"/>
        </w:rPr>
        <w:br/>
        <w:t>-</w:t>
      </w:r>
      <w:r w:rsidR="00196C16" w:rsidRPr="00562B5F">
        <w:rPr>
          <w:rFonts w:eastAsiaTheme="minorHAnsi"/>
        </w:rPr>
        <w:t xml:space="preserve"> </w:t>
      </w:r>
      <w:r w:rsidR="00ED16FB" w:rsidRPr="00562B5F">
        <w:rPr>
          <w:rFonts w:eastAsiaTheme="minorHAnsi"/>
        </w:rPr>
        <w:t>Vibration Intensity:</w:t>
      </w:r>
      <w:r w:rsidR="0031624D" w:rsidRPr="00562B5F">
        <w:rPr>
          <w:rFonts w:eastAsiaTheme="minorHAnsi"/>
        </w:rPr>
        <w:t xml:space="preserve"> set the intensity of vibrations that occur when receiving notifications, incoming calls, etc. </w:t>
      </w:r>
      <w:r w:rsidR="00ED16FB" w:rsidRPr="00562B5F">
        <w:rPr>
          <w:rFonts w:eastAsiaTheme="minorHAnsi"/>
        </w:rPr>
        <w:br/>
        <w:t>-</w:t>
      </w:r>
      <w:r w:rsidR="00196C16" w:rsidRPr="00562B5F">
        <w:rPr>
          <w:rFonts w:eastAsiaTheme="minorHAnsi"/>
        </w:rPr>
        <w:t xml:space="preserve"> </w:t>
      </w:r>
      <w:r w:rsidR="00ED16FB" w:rsidRPr="00562B5F">
        <w:rPr>
          <w:rFonts w:eastAsiaTheme="minorHAnsi"/>
        </w:rPr>
        <w:t>Stand-By Time:</w:t>
      </w:r>
      <w:r w:rsidR="0031624D" w:rsidRPr="00562B5F">
        <w:rPr>
          <w:rFonts w:eastAsiaTheme="minorHAnsi"/>
        </w:rPr>
        <w:t xml:space="preserve"> set the </w:t>
      </w:r>
      <w:r w:rsidR="00196C16" w:rsidRPr="00562B5F">
        <w:rPr>
          <w:rFonts w:eastAsiaTheme="minorHAnsi"/>
        </w:rPr>
        <w:t xml:space="preserve">time to make pins up when there is no action taken. </w:t>
      </w:r>
      <w:r w:rsidR="00ED16FB" w:rsidRPr="00562B5F">
        <w:rPr>
          <w:rFonts w:eastAsiaTheme="minorHAnsi"/>
        </w:rPr>
        <w:br/>
        <w:t>-</w:t>
      </w:r>
      <w:r w:rsidR="00196C16" w:rsidRPr="00562B5F">
        <w:rPr>
          <w:rFonts w:eastAsiaTheme="minorHAnsi"/>
        </w:rPr>
        <w:t xml:space="preserve"> </w:t>
      </w:r>
      <w:r w:rsidR="00ED16FB" w:rsidRPr="00562B5F">
        <w:rPr>
          <w:rFonts w:eastAsiaTheme="minorHAnsi"/>
        </w:rPr>
        <w:t xml:space="preserve">Number of Cell(s) Auto-Scrolled: </w:t>
      </w:r>
      <w:r w:rsidR="005035F6" w:rsidRPr="00562B5F">
        <w:rPr>
          <w:rFonts w:eastAsiaTheme="minorHAnsi"/>
        </w:rPr>
        <w:t xml:space="preserve">customize the number of cells that are auto-scrolled to your preference. You can choose from 1 to 4 cells. </w:t>
      </w:r>
    </w:p>
    <w:p w14:paraId="5827D3C5" w14:textId="54A10F24" w:rsidR="00ED16FB" w:rsidRPr="00562B5F" w:rsidRDefault="007204F3" w:rsidP="00ED16FB">
      <w:pPr>
        <w:pStyle w:val="a3"/>
        <w:widowControl/>
        <w:numPr>
          <w:ilvl w:val="2"/>
          <w:numId w:val="13"/>
        </w:numPr>
        <w:wordWrap/>
        <w:autoSpaceDE/>
        <w:autoSpaceDN/>
        <w:ind w:leftChars="0"/>
        <w:rPr>
          <w:rFonts w:eastAsiaTheme="minorHAnsi"/>
        </w:rPr>
      </w:pPr>
      <w:r w:rsidRPr="00562B5F">
        <w:rPr>
          <w:rFonts w:eastAsiaTheme="minorHAnsi"/>
        </w:rPr>
        <w:t>Display Settings</w:t>
      </w:r>
      <w:r w:rsidR="00ED16FB" w:rsidRPr="00562B5F">
        <w:rPr>
          <w:rFonts w:eastAsiaTheme="minorHAnsi"/>
        </w:rPr>
        <w:br/>
        <w:t>-</w:t>
      </w:r>
      <w:r w:rsidR="00196C16" w:rsidRPr="00562B5F">
        <w:rPr>
          <w:rFonts w:eastAsiaTheme="minorHAnsi"/>
        </w:rPr>
        <w:t xml:space="preserve"> </w:t>
      </w:r>
      <w:r w:rsidR="00ED16FB" w:rsidRPr="00562B5F">
        <w:rPr>
          <w:rFonts w:eastAsiaTheme="minorHAnsi"/>
        </w:rPr>
        <w:t>Watch Mode:</w:t>
      </w:r>
      <w:r w:rsidR="000650C9" w:rsidRPr="00562B5F">
        <w:rPr>
          <w:rFonts w:eastAsiaTheme="minorHAnsi"/>
        </w:rPr>
        <w:t xml:space="preserve"> in braille mode, all information is in displayed in braille; in tactile mode, users can count the number of pins and feel the shape of the pins for different features. </w:t>
      </w:r>
      <w:r w:rsidR="00ED16FB" w:rsidRPr="00562B5F">
        <w:rPr>
          <w:rFonts w:eastAsiaTheme="minorHAnsi"/>
        </w:rPr>
        <w:br/>
        <w:t>-</w:t>
      </w:r>
      <w:r w:rsidR="00196C16" w:rsidRPr="00562B5F">
        <w:rPr>
          <w:rFonts w:eastAsiaTheme="minorHAnsi"/>
        </w:rPr>
        <w:t xml:space="preserve"> </w:t>
      </w:r>
      <w:r w:rsidR="00ED16FB" w:rsidRPr="00562B5F">
        <w:rPr>
          <w:rFonts w:eastAsiaTheme="minorHAnsi"/>
        </w:rPr>
        <w:t>Date Display Order:</w:t>
      </w:r>
      <w:r w:rsidR="000650C9" w:rsidRPr="00562B5F">
        <w:rPr>
          <w:rFonts w:eastAsiaTheme="minorHAnsi"/>
        </w:rPr>
        <w:t xml:space="preserve"> switch the order of months and days. E</w:t>
      </w:r>
      <w:r w:rsidR="00196C16" w:rsidRPr="00562B5F">
        <w:rPr>
          <w:rFonts w:eastAsiaTheme="minorHAnsi"/>
        </w:rPr>
        <w:t>.g. December 24th will become 24th</w:t>
      </w:r>
      <w:r w:rsidR="000650C9" w:rsidRPr="00562B5F">
        <w:rPr>
          <w:rFonts w:eastAsiaTheme="minorHAnsi"/>
        </w:rPr>
        <w:t xml:space="preserve"> December and vice versa. </w:t>
      </w:r>
      <w:r w:rsidR="00ED16FB" w:rsidRPr="00562B5F">
        <w:rPr>
          <w:rFonts w:eastAsiaTheme="minorHAnsi"/>
        </w:rPr>
        <w:br/>
        <w:t>-</w:t>
      </w:r>
      <w:r w:rsidR="00196C16" w:rsidRPr="00562B5F">
        <w:rPr>
          <w:rFonts w:eastAsiaTheme="minorHAnsi"/>
        </w:rPr>
        <w:t xml:space="preserve"> </w:t>
      </w:r>
      <w:r w:rsidR="00ED16FB" w:rsidRPr="00562B5F">
        <w:rPr>
          <w:rFonts w:eastAsiaTheme="minorHAnsi"/>
        </w:rPr>
        <w:t>Hour Mode:</w:t>
      </w:r>
      <w:r w:rsidR="000650C9" w:rsidRPr="00562B5F">
        <w:rPr>
          <w:rFonts w:eastAsiaTheme="minorHAnsi"/>
        </w:rPr>
        <w:t xml:space="preserve"> default is the 12-hour mode with AM and PM indication. You can also switch to 24-hour mode. </w:t>
      </w:r>
      <w:r w:rsidR="00ED16FB" w:rsidRPr="00562B5F">
        <w:rPr>
          <w:rFonts w:eastAsiaTheme="minorHAnsi"/>
        </w:rPr>
        <w:br/>
        <w:t>-</w:t>
      </w:r>
      <w:r w:rsidR="00196C16" w:rsidRPr="00562B5F">
        <w:rPr>
          <w:rFonts w:eastAsiaTheme="minorHAnsi"/>
        </w:rPr>
        <w:t xml:space="preserve"> </w:t>
      </w:r>
      <w:r w:rsidR="00ED16FB" w:rsidRPr="00562B5F">
        <w:rPr>
          <w:rFonts w:eastAsiaTheme="minorHAnsi"/>
        </w:rPr>
        <w:t>Reverse Mode:</w:t>
      </w:r>
      <w:r w:rsidR="006271A9" w:rsidRPr="00562B5F">
        <w:rPr>
          <w:rFonts w:eastAsiaTheme="minorHAnsi"/>
        </w:rPr>
        <w:t xml:space="preserve"> for users who would like to wear the Dot Watch on the right side of their hands, Reverse Mode switches the buttons (select and home) and the roles of the touch sensors. </w:t>
      </w:r>
    </w:p>
    <w:p w14:paraId="0AF41818" w14:textId="77777777" w:rsidR="007204F3" w:rsidRPr="00562B5F" w:rsidRDefault="007204F3" w:rsidP="007204F3">
      <w:pPr>
        <w:pStyle w:val="a3"/>
        <w:widowControl/>
        <w:numPr>
          <w:ilvl w:val="2"/>
          <w:numId w:val="13"/>
        </w:numPr>
        <w:wordWrap/>
        <w:autoSpaceDE/>
        <w:autoSpaceDN/>
        <w:ind w:leftChars="0"/>
        <w:rPr>
          <w:rFonts w:eastAsiaTheme="minorHAnsi"/>
        </w:rPr>
      </w:pPr>
      <w:r w:rsidRPr="00562B5F">
        <w:rPr>
          <w:rFonts w:eastAsiaTheme="minorHAnsi"/>
        </w:rPr>
        <w:t>Notification Settings</w:t>
      </w:r>
    </w:p>
    <w:p w14:paraId="288A0DA1" w14:textId="771092FB" w:rsidR="00CE33C7" w:rsidRPr="00562B5F" w:rsidRDefault="00CE33C7" w:rsidP="008F7496">
      <w:pPr>
        <w:pStyle w:val="a3"/>
        <w:widowControl/>
        <w:numPr>
          <w:ilvl w:val="2"/>
          <w:numId w:val="7"/>
        </w:numPr>
        <w:wordWrap/>
        <w:autoSpaceDE/>
        <w:autoSpaceDN/>
        <w:ind w:leftChars="0"/>
        <w:rPr>
          <w:rFonts w:eastAsiaTheme="minorHAnsi"/>
        </w:rPr>
      </w:pPr>
      <w:r w:rsidRPr="00562B5F">
        <w:rPr>
          <w:rFonts w:eastAsiaTheme="minorHAnsi"/>
        </w:rPr>
        <w:t xml:space="preserve">Notifications: You can turn it on/off. If you turn it off, all notifications and </w:t>
      </w:r>
      <w:r w:rsidR="008F7496" w:rsidRPr="00562B5F">
        <w:rPr>
          <w:rFonts w:eastAsiaTheme="minorHAnsi"/>
        </w:rPr>
        <w:t>calls are not sent to the Dot Watch.</w:t>
      </w:r>
    </w:p>
    <w:p w14:paraId="69C9B6EE" w14:textId="465223E2" w:rsidR="008F7496" w:rsidRPr="00562B5F" w:rsidRDefault="008F7496" w:rsidP="008F7496">
      <w:pPr>
        <w:pStyle w:val="a3"/>
        <w:widowControl/>
        <w:numPr>
          <w:ilvl w:val="2"/>
          <w:numId w:val="7"/>
        </w:numPr>
        <w:wordWrap/>
        <w:autoSpaceDE/>
        <w:autoSpaceDN/>
        <w:ind w:leftChars="0"/>
        <w:rPr>
          <w:rFonts w:eastAsiaTheme="minorHAnsi"/>
        </w:rPr>
      </w:pPr>
      <w:r w:rsidRPr="00562B5F">
        <w:rPr>
          <w:rFonts w:eastAsiaTheme="minorHAnsi"/>
        </w:rPr>
        <w:t>Calls: you can get or refuse a call on your Dot Watch when a call comes in.</w:t>
      </w:r>
    </w:p>
    <w:p w14:paraId="2E0C9A1A" w14:textId="3E15AF2B" w:rsidR="008F7496" w:rsidRPr="00562B5F" w:rsidRDefault="008F7496" w:rsidP="008F7496">
      <w:pPr>
        <w:pStyle w:val="a3"/>
        <w:widowControl/>
        <w:numPr>
          <w:ilvl w:val="2"/>
          <w:numId w:val="7"/>
        </w:numPr>
        <w:wordWrap/>
        <w:autoSpaceDE/>
        <w:autoSpaceDN/>
        <w:ind w:leftChars="0"/>
        <w:rPr>
          <w:rFonts w:eastAsiaTheme="minorHAnsi"/>
        </w:rPr>
      </w:pPr>
      <w:r w:rsidRPr="00562B5F">
        <w:rPr>
          <w:rFonts w:eastAsiaTheme="minorHAnsi"/>
        </w:rPr>
        <w:t>Others: You can select to accept applications’ notification</w:t>
      </w:r>
      <w:r w:rsidR="001D1420" w:rsidRPr="00562B5F">
        <w:rPr>
          <w:rFonts w:eastAsiaTheme="minorHAnsi"/>
        </w:rPr>
        <w:t>s except calls. If you select “O</w:t>
      </w:r>
      <w:r w:rsidRPr="00562B5F">
        <w:rPr>
          <w:rFonts w:eastAsiaTheme="minorHAnsi"/>
        </w:rPr>
        <w:t>ff”, you cannot get notifications on your Watch.</w:t>
      </w:r>
    </w:p>
    <w:p w14:paraId="6E8AE6B5" w14:textId="71320BBA" w:rsidR="008F7496" w:rsidRDefault="008F7496" w:rsidP="008F7496">
      <w:pPr>
        <w:pStyle w:val="a3"/>
        <w:widowControl/>
        <w:wordWrap/>
        <w:autoSpaceDE/>
        <w:autoSpaceDN/>
        <w:ind w:leftChars="0" w:left="1960"/>
        <w:rPr>
          <w:rFonts w:eastAsiaTheme="minorHAnsi"/>
        </w:rPr>
      </w:pPr>
      <w:r w:rsidRPr="00562B5F">
        <w:rPr>
          <w:rFonts w:eastAsiaTheme="minorHAnsi"/>
        </w:rPr>
        <w:t>When it comes to Android, you can set up each application. This function can be lim</w:t>
      </w:r>
      <w:r w:rsidR="001D1420" w:rsidRPr="00562B5F">
        <w:rPr>
          <w:rFonts w:eastAsiaTheme="minorHAnsi"/>
        </w:rPr>
        <w:t xml:space="preserve">ited </w:t>
      </w:r>
      <w:r w:rsidR="00915A0F">
        <w:rPr>
          <w:rFonts w:eastAsiaTheme="minorHAnsi"/>
        </w:rPr>
        <w:t xml:space="preserve">to </w:t>
      </w:r>
      <w:r w:rsidRPr="00562B5F">
        <w:rPr>
          <w:rFonts w:eastAsiaTheme="minorHAnsi"/>
        </w:rPr>
        <w:t>iOS.</w:t>
      </w:r>
    </w:p>
    <w:p w14:paraId="1C30FD2B" w14:textId="77777777" w:rsidR="007C3766" w:rsidRPr="00915A0F" w:rsidRDefault="007C3766" w:rsidP="008F7496">
      <w:pPr>
        <w:pStyle w:val="a3"/>
        <w:widowControl/>
        <w:wordWrap/>
        <w:autoSpaceDE/>
        <w:autoSpaceDN/>
        <w:ind w:leftChars="0" w:left="1960"/>
        <w:rPr>
          <w:rFonts w:eastAsiaTheme="minorHAnsi"/>
        </w:rPr>
      </w:pPr>
    </w:p>
    <w:p w14:paraId="1E6D1D89" w14:textId="77777777" w:rsidR="007C3766" w:rsidRPr="00915A0F" w:rsidRDefault="007C3766" w:rsidP="008F7496">
      <w:pPr>
        <w:pStyle w:val="a3"/>
        <w:widowControl/>
        <w:wordWrap/>
        <w:autoSpaceDE/>
        <w:autoSpaceDN/>
        <w:ind w:leftChars="0" w:left="1960"/>
        <w:rPr>
          <w:rFonts w:eastAsiaTheme="minorHAnsi"/>
        </w:rPr>
      </w:pPr>
    </w:p>
    <w:p w14:paraId="5B12CC1D" w14:textId="77777777" w:rsidR="007C3766" w:rsidRPr="00562B5F" w:rsidRDefault="007C3766" w:rsidP="008F7496">
      <w:pPr>
        <w:pStyle w:val="a3"/>
        <w:widowControl/>
        <w:wordWrap/>
        <w:autoSpaceDE/>
        <w:autoSpaceDN/>
        <w:ind w:leftChars="0" w:left="1960"/>
        <w:rPr>
          <w:rFonts w:eastAsiaTheme="minorHAnsi" w:cs="바탕"/>
        </w:rPr>
      </w:pPr>
    </w:p>
    <w:p w14:paraId="64048B7B" w14:textId="77777777" w:rsidR="007204F3" w:rsidRPr="00562B5F" w:rsidRDefault="007204F3" w:rsidP="007204F3">
      <w:pPr>
        <w:pStyle w:val="a3"/>
        <w:widowControl/>
        <w:numPr>
          <w:ilvl w:val="2"/>
          <w:numId w:val="13"/>
        </w:numPr>
        <w:wordWrap/>
        <w:autoSpaceDE/>
        <w:autoSpaceDN/>
        <w:ind w:leftChars="0"/>
        <w:rPr>
          <w:rFonts w:eastAsiaTheme="minorHAnsi"/>
        </w:rPr>
      </w:pPr>
      <w:r w:rsidRPr="00562B5F">
        <w:rPr>
          <w:rFonts w:eastAsiaTheme="minorHAnsi"/>
        </w:rPr>
        <w:lastRenderedPageBreak/>
        <w:t>Language Settings</w:t>
      </w:r>
    </w:p>
    <w:p w14:paraId="1D67ECB1" w14:textId="03A2EB7E" w:rsidR="00C10075" w:rsidRPr="00562B5F" w:rsidRDefault="00E560CF" w:rsidP="00C10075">
      <w:pPr>
        <w:pStyle w:val="a3"/>
        <w:widowControl/>
        <w:wordWrap/>
        <w:autoSpaceDE/>
        <w:autoSpaceDN/>
        <w:ind w:leftChars="0" w:left="2000"/>
        <w:rPr>
          <w:rFonts w:eastAsiaTheme="minorHAnsi"/>
        </w:rPr>
      </w:pPr>
      <w:r w:rsidRPr="00562B5F">
        <w:rPr>
          <w:rFonts w:eastAsiaTheme="minorHAnsi"/>
        </w:rPr>
        <w:t>Users can set the desired language (if supported) to receive informati</w:t>
      </w:r>
      <w:r w:rsidR="003C01B5" w:rsidRPr="00562B5F">
        <w:rPr>
          <w:rFonts w:eastAsiaTheme="minorHAnsi"/>
        </w:rPr>
        <w:t>on such as notifications, memo,</w:t>
      </w:r>
      <w:r w:rsidRPr="00562B5F">
        <w:rPr>
          <w:rFonts w:eastAsiaTheme="minorHAnsi"/>
        </w:rPr>
        <w:t xml:space="preserve"> etc</w:t>
      </w:r>
      <w:r w:rsidR="003C01B5" w:rsidRPr="00562B5F">
        <w:rPr>
          <w:rFonts w:eastAsiaTheme="minorHAnsi"/>
        </w:rPr>
        <w:t xml:space="preserve">. </w:t>
      </w:r>
      <w:r w:rsidR="008F7496" w:rsidRPr="00562B5F">
        <w:rPr>
          <w:rFonts w:eastAsiaTheme="minorHAnsi"/>
        </w:rPr>
        <w:t xml:space="preserve">Users can select the language </w:t>
      </w:r>
      <w:r w:rsidR="00BA7C2C" w:rsidRPr="00562B5F">
        <w:rPr>
          <w:rFonts w:eastAsiaTheme="minorHAnsi"/>
        </w:rPr>
        <w:t>and braille grade</w:t>
      </w:r>
      <w:r w:rsidR="003C01B5" w:rsidRPr="00562B5F">
        <w:rPr>
          <w:rFonts w:eastAsiaTheme="minorHAnsi"/>
        </w:rPr>
        <w:t>.</w:t>
      </w:r>
    </w:p>
    <w:p w14:paraId="36EFF135" w14:textId="175DCE9B" w:rsidR="007204F3" w:rsidRPr="00562B5F" w:rsidRDefault="007204F3" w:rsidP="007204F3">
      <w:pPr>
        <w:pStyle w:val="a3"/>
        <w:widowControl/>
        <w:numPr>
          <w:ilvl w:val="2"/>
          <w:numId w:val="13"/>
        </w:numPr>
        <w:wordWrap/>
        <w:autoSpaceDE/>
        <w:autoSpaceDN/>
        <w:ind w:leftChars="0"/>
        <w:rPr>
          <w:rFonts w:eastAsiaTheme="minorHAnsi"/>
        </w:rPr>
      </w:pPr>
      <w:r w:rsidRPr="00562B5F">
        <w:rPr>
          <w:rFonts w:eastAsiaTheme="minorHAnsi"/>
        </w:rPr>
        <w:t>Firmware Update</w:t>
      </w:r>
    </w:p>
    <w:p w14:paraId="190C2B1E" w14:textId="02DEE682" w:rsidR="008F7496" w:rsidRPr="00562B5F" w:rsidRDefault="008F7496" w:rsidP="00C10075">
      <w:pPr>
        <w:pStyle w:val="a3"/>
        <w:widowControl/>
        <w:wordWrap/>
        <w:autoSpaceDE/>
        <w:autoSpaceDN/>
        <w:ind w:leftChars="0" w:left="2000"/>
        <w:rPr>
          <w:rFonts w:eastAsiaTheme="minorHAnsi"/>
        </w:rPr>
      </w:pPr>
      <w:r w:rsidRPr="00562B5F">
        <w:rPr>
          <w:rFonts w:eastAsiaTheme="minorHAnsi"/>
        </w:rPr>
        <w:t>You can check the current Firmware version and the new Firmware Version. You can also upgrade the Firmware.</w:t>
      </w:r>
    </w:p>
    <w:p w14:paraId="1C6235CB" w14:textId="77777777" w:rsidR="00C10075" w:rsidRPr="00562B5F" w:rsidRDefault="007204F3" w:rsidP="00F978F9">
      <w:pPr>
        <w:pStyle w:val="a3"/>
        <w:widowControl/>
        <w:numPr>
          <w:ilvl w:val="2"/>
          <w:numId w:val="13"/>
        </w:numPr>
        <w:wordWrap/>
        <w:autoSpaceDE/>
        <w:autoSpaceDN/>
        <w:ind w:leftChars="0"/>
        <w:rPr>
          <w:rFonts w:eastAsiaTheme="minorHAnsi"/>
        </w:rPr>
      </w:pPr>
      <w:r w:rsidRPr="00562B5F">
        <w:rPr>
          <w:rFonts w:eastAsiaTheme="minorHAnsi"/>
        </w:rPr>
        <w:t>Watch Information</w:t>
      </w:r>
    </w:p>
    <w:p w14:paraId="2C4AC2A9" w14:textId="72498D0E" w:rsidR="003D278B" w:rsidRPr="00562B5F" w:rsidRDefault="003D278B" w:rsidP="00C10075">
      <w:pPr>
        <w:pStyle w:val="a3"/>
        <w:widowControl/>
        <w:wordWrap/>
        <w:autoSpaceDE/>
        <w:autoSpaceDN/>
        <w:ind w:leftChars="0" w:left="2000"/>
        <w:rPr>
          <w:rFonts w:eastAsiaTheme="minorHAnsi"/>
        </w:rPr>
      </w:pPr>
      <w:r w:rsidRPr="00562B5F">
        <w:rPr>
          <w:rFonts w:eastAsiaTheme="minorHAnsi"/>
        </w:rPr>
        <w:t>Check information such as Device Type, Serial number, Firmware Version, Protocol Version, Application Version, and OS Version.</w:t>
      </w:r>
    </w:p>
    <w:p w14:paraId="362BB5A8" w14:textId="77777777" w:rsidR="007204F3" w:rsidRPr="00562B5F" w:rsidRDefault="007204F3" w:rsidP="00F978F9">
      <w:pPr>
        <w:pStyle w:val="a3"/>
        <w:widowControl/>
        <w:numPr>
          <w:ilvl w:val="2"/>
          <w:numId w:val="13"/>
        </w:numPr>
        <w:wordWrap/>
        <w:autoSpaceDE/>
        <w:autoSpaceDN/>
        <w:ind w:leftChars="0"/>
        <w:rPr>
          <w:rFonts w:eastAsiaTheme="minorHAnsi"/>
        </w:rPr>
      </w:pPr>
      <w:r w:rsidRPr="00562B5F">
        <w:rPr>
          <w:rFonts w:eastAsiaTheme="minorHAnsi"/>
        </w:rPr>
        <w:t>Unpair</w:t>
      </w:r>
    </w:p>
    <w:p w14:paraId="45E4B118" w14:textId="38B038C6" w:rsidR="00C10075" w:rsidRPr="00562B5F" w:rsidRDefault="00C10075" w:rsidP="003D278B">
      <w:pPr>
        <w:pStyle w:val="a3"/>
        <w:widowControl/>
        <w:wordWrap/>
        <w:autoSpaceDE/>
        <w:autoSpaceDN/>
        <w:ind w:leftChars="0" w:left="2000"/>
        <w:rPr>
          <w:rFonts w:eastAsiaTheme="minorHAnsi"/>
        </w:rPr>
      </w:pPr>
      <w:r w:rsidRPr="00562B5F">
        <w:rPr>
          <w:rFonts w:eastAsiaTheme="minorHAnsi"/>
        </w:rPr>
        <w:t xml:space="preserve">If you would like to use the Dot Watch standalone, </w:t>
      </w:r>
      <w:r w:rsidR="00BA7C2C" w:rsidRPr="00562B5F">
        <w:rPr>
          <w:rFonts w:eastAsiaTheme="minorHAnsi"/>
        </w:rPr>
        <w:t xml:space="preserve">unpair your Dot Watch. Please note that all data will be reset. For iOS users, complete unpairing </w:t>
      </w:r>
      <w:r w:rsidR="003D278B" w:rsidRPr="00562B5F">
        <w:rPr>
          <w:rFonts w:eastAsiaTheme="minorHAnsi"/>
        </w:rPr>
        <w:t>by going to Setting-Bluetooth-and select ‘forget this device’ on your smartphone.</w:t>
      </w:r>
      <w:r w:rsidR="00BA7C2C" w:rsidRPr="00562B5F">
        <w:rPr>
          <w:rFonts w:eastAsiaTheme="minorHAnsi"/>
        </w:rPr>
        <w:t xml:space="preserve"> </w:t>
      </w:r>
    </w:p>
    <w:p w14:paraId="716AAEFF" w14:textId="77777777" w:rsidR="00796E3A" w:rsidRPr="00562B5F" w:rsidRDefault="00796E3A" w:rsidP="00C10075">
      <w:pPr>
        <w:pStyle w:val="a3"/>
        <w:widowControl/>
        <w:numPr>
          <w:ilvl w:val="1"/>
          <w:numId w:val="13"/>
        </w:numPr>
        <w:wordWrap/>
        <w:autoSpaceDE/>
        <w:autoSpaceDN/>
        <w:ind w:leftChars="0"/>
        <w:rPr>
          <w:rFonts w:eastAsiaTheme="minorHAnsi"/>
        </w:rPr>
      </w:pPr>
      <w:r w:rsidRPr="00562B5F">
        <w:rPr>
          <w:rFonts w:eastAsiaTheme="minorHAnsi"/>
        </w:rPr>
        <w:t>Support</w:t>
      </w:r>
    </w:p>
    <w:p w14:paraId="24C85F34" w14:textId="77777777" w:rsidR="00C10075" w:rsidRPr="00562B5F" w:rsidRDefault="00C10075" w:rsidP="00C10075">
      <w:pPr>
        <w:pStyle w:val="a3"/>
        <w:widowControl/>
        <w:numPr>
          <w:ilvl w:val="2"/>
          <w:numId w:val="13"/>
        </w:numPr>
        <w:wordWrap/>
        <w:autoSpaceDE/>
        <w:autoSpaceDN/>
        <w:ind w:leftChars="0"/>
        <w:rPr>
          <w:rFonts w:eastAsiaTheme="minorHAnsi"/>
        </w:rPr>
      </w:pPr>
      <w:r w:rsidRPr="00562B5F">
        <w:rPr>
          <w:rFonts w:eastAsiaTheme="minorHAnsi"/>
        </w:rPr>
        <w:t>Contact Dot Mate</w:t>
      </w:r>
    </w:p>
    <w:p w14:paraId="35F91D64" w14:textId="77777777" w:rsidR="00C10075" w:rsidRPr="00562B5F" w:rsidRDefault="00C10075" w:rsidP="00C10075">
      <w:pPr>
        <w:pStyle w:val="a3"/>
        <w:widowControl/>
        <w:wordWrap/>
        <w:autoSpaceDE/>
        <w:autoSpaceDN/>
        <w:ind w:leftChars="0" w:left="2000"/>
        <w:rPr>
          <w:rFonts w:eastAsiaTheme="minorHAnsi"/>
        </w:rPr>
      </w:pPr>
      <w:r w:rsidRPr="00562B5F">
        <w:rPr>
          <w:rFonts w:eastAsiaTheme="minorHAnsi"/>
        </w:rPr>
        <w:t>*only available in Korea</w:t>
      </w:r>
    </w:p>
    <w:p w14:paraId="30E95474" w14:textId="134CE580" w:rsidR="00C10075" w:rsidRPr="00562B5F" w:rsidRDefault="00C10075" w:rsidP="00C10075">
      <w:pPr>
        <w:pStyle w:val="a3"/>
        <w:widowControl/>
        <w:numPr>
          <w:ilvl w:val="2"/>
          <w:numId w:val="13"/>
        </w:numPr>
        <w:wordWrap/>
        <w:autoSpaceDE/>
        <w:autoSpaceDN/>
        <w:ind w:leftChars="0"/>
        <w:rPr>
          <w:rFonts w:eastAsiaTheme="minorHAnsi"/>
        </w:rPr>
      </w:pPr>
      <w:r w:rsidRPr="00562B5F">
        <w:rPr>
          <w:rFonts w:eastAsiaTheme="minorHAnsi"/>
        </w:rPr>
        <w:t>Contact Us</w:t>
      </w:r>
      <w:r w:rsidR="003D278B" w:rsidRPr="00562B5F">
        <w:rPr>
          <w:rFonts w:eastAsiaTheme="minorHAnsi"/>
        </w:rPr>
        <w:t xml:space="preserve"> via Email</w:t>
      </w:r>
    </w:p>
    <w:p w14:paraId="0259B8CA" w14:textId="41A0E56B" w:rsidR="00C10075" w:rsidRPr="00562B5F" w:rsidRDefault="00BA7C2C" w:rsidP="00C10075">
      <w:pPr>
        <w:pStyle w:val="a3"/>
        <w:widowControl/>
        <w:wordWrap/>
        <w:autoSpaceDE/>
        <w:autoSpaceDN/>
        <w:ind w:leftChars="0" w:left="2000"/>
        <w:rPr>
          <w:rFonts w:eastAsiaTheme="minorHAnsi"/>
        </w:rPr>
      </w:pPr>
      <w:r w:rsidRPr="00562B5F">
        <w:rPr>
          <w:rFonts w:eastAsiaTheme="minorHAnsi"/>
        </w:rPr>
        <w:t>L</w:t>
      </w:r>
      <w:r w:rsidR="00C10075" w:rsidRPr="00562B5F">
        <w:rPr>
          <w:rFonts w:eastAsiaTheme="minorHAnsi"/>
        </w:rPr>
        <w:t xml:space="preserve">et us know any </w:t>
      </w:r>
      <w:r w:rsidR="003D278B" w:rsidRPr="00562B5F">
        <w:rPr>
          <w:rFonts w:eastAsiaTheme="minorHAnsi"/>
        </w:rPr>
        <w:t xml:space="preserve">question and </w:t>
      </w:r>
      <w:r w:rsidR="00C10075" w:rsidRPr="00562B5F">
        <w:rPr>
          <w:rFonts w:eastAsiaTheme="minorHAnsi"/>
        </w:rPr>
        <w:t>inquiries</w:t>
      </w:r>
      <w:r w:rsidRPr="00562B5F">
        <w:rPr>
          <w:rFonts w:eastAsiaTheme="minorHAnsi"/>
        </w:rPr>
        <w:t xml:space="preserve"> via email. </w:t>
      </w:r>
    </w:p>
    <w:p w14:paraId="4712DE45" w14:textId="77777777" w:rsidR="00C10075" w:rsidRPr="00562B5F" w:rsidRDefault="00C10075" w:rsidP="00C10075">
      <w:pPr>
        <w:pStyle w:val="a3"/>
        <w:widowControl/>
        <w:numPr>
          <w:ilvl w:val="2"/>
          <w:numId w:val="13"/>
        </w:numPr>
        <w:wordWrap/>
        <w:autoSpaceDE/>
        <w:autoSpaceDN/>
        <w:ind w:leftChars="0"/>
        <w:rPr>
          <w:rFonts w:eastAsiaTheme="minorHAnsi"/>
        </w:rPr>
      </w:pPr>
      <w:r w:rsidRPr="00562B5F">
        <w:rPr>
          <w:rFonts w:eastAsiaTheme="minorHAnsi"/>
        </w:rPr>
        <w:t>User Guide</w:t>
      </w:r>
    </w:p>
    <w:p w14:paraId="69E77B2A" w14:textId="42E6916C" w:rsidR="003D278B" w:rsidRPr="00562B5F" w:rsidRDefault="003D278B" w:rsidP="003D278B">
      <w:pPr>
        <w:pStyle w:val="a3"/>
        <w:widowControl/>
        <w:numPr>
          <w:ilvl w:val="2"/>
          <w:numId w:val="7"/>
        </w:numPr>
        <w:wordWrap/>
        <w:autoSpaceDE/>
        <w:autoSpaceDN/>
        <w:ind w:leftChars="0"/>
        <w:rPr>
          <w:rFonts w:eastAsiaTheme="minorHAnsi"/>
        </w:rPr>
      </w:pPr>
      <w:r w:rsidRPr="00562B5F">
        <w:rPr>
          <w:rFonts w:eastAsiaTheme="minorHAnsi"/>
        </w:rPr>
        <w:t>Tutorial</w:t>
      </w:r>
    </w:p>
    <w:p w14:paraId="39E5E273" w14:textId="227BC0AB" w:rsidR="00C10075" w:rsidRPr="00562B5F" w:rsidRDefault="00BA7C2C" w:rsidP="00C10075">
      <w:pPr>
        <w:pStyle w:val="a3"/>
        <w:widowControl/>
        <w:wordWrap/>
        <w:autoSpaceDE/>
        <w:autoSpaceDN/>
        <w:ind w:leftChars="0" w:left="2000"/>
        <w:rPr>
          <w:rFonts w:eastAsiaTheme="minorHAnsi"/>
        </w:rPr>
      </w:pPr>
      <w:r w:rsidRPr="00562B5F">
        <w:rPr>
          <w:rFonts w:eastAsiaTheme="minorHAnsi"/>
        </w:rPr>
        <w:t>Get more information on how to use the Dot Watch</w:t>
      </w:r>
      <w:r w:rsidR="003D278B" w:rsidRPr="00562B5F">
        <w:rPr>
          <w:rFonts w:eastAsiaTheme="minorHAnsi"/>
        </w:rPr>
        <w:t xml:space="preserve"> from raise or drop the pins to auto-scroll mode.</w:t>
      </w:r>
    </w:p>
    <w:p w14:paraId="4320E9CB" w14:textId="77777777" w:rsidR="00C10075" w:rsidRPr="00562B5F" w:rsidRDefault="00C10075" w:rsidP="00C10075">
      <w:pPr>
        <w:pStyle w:val="a3"/>
        <w:widowControl/>
        <w:numPr>
          <w:ilvl w:val="2"/>
          <w:numId w:val="13"/>
        </w:numPr>
        <w:wordWrap/>
        <w:autoSpaceDE/>
        <w:autoSpaceDN/>
        <w:ind w:leftChars="0"/>
        <w:rPr>
          <w:rFonts w:eastAsiaTheme="minorHAnsi"/>
        </w:rPr>
      </w:pPr>
      <w:r w:rsidRPr="00562B5F">
        <w:rPr>
          <w:rFonts w:eastAsiaTheme="minorHAnsi"/>
        </w:rPr>
        <w:t xml:space="preserve">Policies </w:t>
      </w:r>
    </w:p>
    <w:p w14:paraId="60B5D72D" w14:textId="0F0060DA" w:rsidR="0005623D" w:rsidRPr="00562B5F" w:rsidRDefault="0005623D" w:rsidP="0005623D">
      <w:pPr>
        <w:pStyle w:val="a3"/>
        <w:widowControl/>
        <w:wordWrap/>
        <w:autoSpaceDE/>
        <w:autoSpaceDN/>
        <w:ind w:leftChars="0" w:left="2000"/>
        <w:rPr>
          <w:rFonts w:eastAsiaTheme="minorHAnsi"/>
        </w:rPr>
      </w:pPr>
      <w:r w:rsidRPr="00562B5F">
        <w:rPr>
          <w:rFonts w:eastAsiaTheme="minorHAnsi"/>
        </w:rPr>
        <w:t>You can check terms and conditions,</w:t>
      </w:r>
      <w:r w:rsidR="00BA7C2C" w:rsidRPr="00562B5F">
        <w:rPr>
          <w:rFonts w:eastAsiaTheme="minorHAnsi"/>
        </w:rPr>
        <w:t xml:space="preserve"> privacy policy, diagnostics and usage data, open</w:t>
      </w:r>
      <w:r w:rsidR="00915A0F">
        <w:rPr>
          <w:rFonts w:eastAsiaTheme="minorHAnsi"/>
        </w:rPr>
        <w:t>-</w:t>
      </w:r>
      <w:r w:rsidR="00BA7C2C" w:rsidRPr="00562B5F">
        <w:rPr>
          <w:rFonts w:eastAsiaTheme="minorHAnsi"/>
        </w:rPr>
        <w:t>source licenses</w:t>
      </w:r>
      <w:r w:rsidRPr="00562B5F">
        <w:rPr>
          <w:rFonts w:eastAsiaTheme="minorHAnsi"/>
        </w:rPr>
        <w:t xml:space="preserve">. </w:t>
      </w:r>
    </w:p>
    <w:p w14:paraId="3B0CCFA9" w14:textId="2D795848" w:rsidR="0005623D" w:rsidRPr="00562B5F" w:rsidRDefault="006249B9" w:rsidP="006249B9">
      <w:pPr>
        <w:widowControl/>
        <w:wordWrap/>
        <w:autoSpaceDE/>
        <w:autoSpaceDN/>
        <w:ind w:left="2000"/>
        <w:rPr>
          <w:rFonts w:eastAsiaTheme="minorHAnsi"/>
          <w:strike/>
        </w:rPr>
      </w:pPr>
      <w:r w:rsidRPr="00562B5F">
        <w:rPr>
          <w:rFonts w:eastAsiaTheme="minorHAnsi" w:hint="eastAsia"/>
        </w:rPr>
        <w:t xml:space="preserve">* </w:t>
      </w:r>
      <w:r w:rsidRPr="00562B5F">
        <w:rPr>
          <w:rFonts w:eastAsiaTheme="minorHAnsi"/>
        </w:rPr>
        <w:t xml:space="preserve">The application version and the smartphone version will be displayed. </w:t>
      </w:r>
    </w:p>
    <w:p w14:paraId="758758F6" w14:textId="4948EDBC" w:rsidR="00FB7199" w:rsidRPr="00562B5F" w:rsidRDefault="00FB7199" w:rsidP="00FB7199">
      <w:pPr>
        <w:pStyle w:val="a3"/>
        <w:widowControl/>
        <w:numPr>
          <w:ilvl w:val="0"/>
          <w:numId w:val="9"/>
        </w:numPr>
        <w:wordWrap/>
        <w:autoSpaceDE/>
        <w:autoSpaceDN/>
        <w:ind w:leftChars="0"/>
        <w:rPr>
          <w:rFonts w:eastAsiaTheme="minorHAnsi"/>
        </w:rPr>
      </w:pPr>
      <w:r w:rsidRPr="00562B5F">
        <w:rPr>
          <w:rFonts w:eastAsiaTheme="minorHAnsi" w:hint="eastAsia"/>
        </w:rPr>
        <w:lastRenderedPageBreak/>
        <w:t>Using</w:t>
      </w:r>
      <w:r w:rsidR="006249B9" w:rsidRPr="00562B5F">
        <w:rPr>
          <w:rFonts w:eastAsiaTheme="minorHAnsi"/>
        </w:rPr>
        <w:t xml:space="preserve"> the Dot Watch in</w:t>
      </w:r>
      <w:r w:rsidRPr="00562B5F">
        <w:rPr>
          <w:rFonts w:eastAsiaTheme="minorHAnsi" w:hint="eastAsia"/>
        </w:rPr>
        <w:t xml:space="preserve"> Braille Mode</w:t>
      </w:r>
    </w:p>
    <w:p w14:paraId="646CDC03" w14:textId="77777777" w:rsidR="00FB7199" w:rsidRPr="00562B5F" w:rsidRDefault="00FB7199" w:rsidP="00FB7199">
      <w:pPr>
        <w:pStyle w:val="a3"/>
        <w:widowControl/>
        <w:numPr>
          <w:ilvl w:val="0"/>
          <w:numId w:val="14"/>
        </w:numPr>
        <w:wordWrap/>
        <w:autoSpaceDE/>
        <w:autoSpaceDN/>
        <w:ind w:leftChars="0"/>
        <w:rPr>
          <w:rFonts w:eastAsiaTheme="minorHAnsi"/>
        </w:rPr>
      </w:pPr>
      <w:r w:rsidRPr="00562B5F">
        <w:rPr>
          <w:rFonts w:eastAsiaTheme="minorHAnsi" w:hint="eastAsia"/>
        </w:rPr>
        <w:t>Checking Time and Date</w:t>
      </w:r>
    </w:p>
    <w:p w14:paraId="20EA2D2A" w14:textId="77777777" w:rsidR="009B2B86" w:rsidRPr="00562B5F" w:rsidRDefault="0005623D" w:rsidP="009B2B86">
      <w:pPr>
        <w:pStyle w:val="a3"/>
        <w:widowControl/>
        <w:numPr>
          <w:ilvl w:val="1"/>
          <w:numId w:val="14"/>
        </w:numPr>
        <w:wordWrap/>
        <w:autoSpaceDE/>
        <w:autoSpaceDN/>
        <w:ind w:leftChars="0"/>
        <w:rPr>
          <w:rFonts w:eastAsiaTheme="minorHAnsi"/>
        </w:rPr>
      </w:pPr>
      <w:r w:rsidRPr="00562B5F">
        <w:rPr>
          <w:rFonts w:eastAsiaTheme="minorHAnsi"/>
        </w:rPr>
        <w:t>How to Check Time</w:t>
      </w:r>
    </w:p>
    <w:p w14:paraId="6EFD1039" w14:textId="6075BFFB" w:rsidR="009B2B86" w:rsidRPr="00562B5F" w:rsidRDefault="009B2B86" w:rsidP="009B2B86">
      <w:pPr>
        <w:pStyle w:val="a3"/>
        <w:widowControl/>
        <w:wordWrap/>
        <w:autoSpaceDE/>
        <w:autoSpaceDN/>
        <w:ind w:leftChars="0" w:left="1600"/>
        <w:rPr>
          <w:rFonts w:eastAsiaTheme="minorHAnsi"/>
        </w:rPr>
      </w:pPr>
      <w:r w:rsidRPr="00562B5F">
        <w:rPr>
          <w:rFonts w:eastAsiaTheme="minorHAnsi"/>
        </w:rPr>
        <w:t xml:space="preserve">Press the Select button on the home menu screen or in sleep mode. It displays the hour and minute without the number indicator. If pressing the select button once more, the left two cells indicate the second and the right two cells displays AM or PM. AM/PM </w:t>
      </w:r>
      <w:r w:rsidR="00915A0F">
        <w:rPr>
          <w:rFonts w:eastAsiaTheme="minorHAnsi"/>
        </w:rPr>
        <w:t>is</w:t>
      </w:r>
      <w:r w:rsidRPr="00562B5F">
        <w:rPr>
          <w:rFonts w:eastAsiaTheme="minorHAnsi"/>
        </w:rPr>
        <w:t xml:space="preserve"> not displayed in the 24</w:t>
      </w:r>
      <w:r w:rsidR="00915A0F">
        <w:rPr>
          <w:rFonts w:eastAsiaTheme="minorHAnsi"/>
        </w:rPr>
        <w:t>-</w:t>
      </w:r>
      <w:r w:rsidRPr="00562B5F">
        <w:rPr>
          <w:rFonts w:eastAsiaTheme="minorHAnsi"/>
        </w:rPr>
        <w:t>hour mode.</w:t>
      </w:r>
    </w:p>
    <w:p w14:paraId="20C979E8" w14:textId="568CB368" w:rsidR="009B2B86" w:rsidRPr="00562B5F" w:rsidRDefault="009B2B86" w:rsidP="009B2B86">
      <w:pPr>
        <w:pStyle w:val="a3"/>
        <w:widowControl/>
        <w:wordWrap/>
        <w:autoSpaceDE/>
        <w:autoSpaceDN/>
        <w:ind w:leftChars="0" w:left="1600"/>
        <w:rPr>
          <w:rFonts w:eastAsiaTheme="minorHAnsi"/>
        </w:rPr>
      </w:pPr>
      <w:r w:rsidRPr="00562B5F">
        <w:rPr>
          <w:rFonts w:eastAsiaTheme="minorHAnsi"/>
        </w:rPr>
        <w:t>※</w:t>
      </w:r>
      <w:r w:rsidR="002F64B5" w:rsidRPr="00562B5F">
        <w:rPr>
          <w:rFonts w:eastAsiaTheme="minorHAnsi"/>
        </w:rPr>
        <w:t xml:space="preserve"> </w:t>
      </w:r>
      <w:r w:rsidRPr="00562B5F">
        <w:rPr>
          <w:rFonts w:eastAsiaTheme="minorHAnsi"/>
        </w:rPr>
        <w:t xml:space="preserve">AM: </w:t>
      </w:r>
      <w:r w:rsidR="004D2944" w:rsidRPr="00562B5F">
        <w:rPr>
          <w:rFonts w:eastAsiaTheme="minorHAnsi"/>
        </w:rPr>
        <w:t>[</w:t>
      </w:r>
      <w:r w:rsidRPr="00562B5F">
        <w:rPr>
          <w:rFonts w:eastAsiaTheme="minorHAnsi"/>
        </w:rPr>
        <w:t>dots 1/1-3-4</w:t>
      </w:r>
      <w:r w:rsidR="004D2944" w:rsidRPr="00562B5F">
        <w:rPr>
          <w:rFonts w:eastAsiaTheme="minorHAnsi"/>
        </w:rPr>
        <w:t>]</w:t>
      </w:r>
    </w:p>
    <w:p w14:paraId="320ED318" w14:textId="6ECB763E" w:rsidR="009B2B86" w:rsidRPr="00562B5F" w:rsidRDefault="009B2B86" w:rsidP="009B2B86">
      <w:pPr>
        <w:pStyle w:val="a3"/>
        <w:widowControl/>
        <w:wordWrap/>
        <w:autoSpaceDE/>
        <w:autoSpaceDN/>
        <w:ind w:leftChars="0" w:left="1600"/>
        <w:rPr>
          <w:rFonts w:eastAsiaTheme="minorHAnsi"/>
        </w:rPr>
      </w:pPr>
      <w:r w:rsidRPr="00562B5F">
        <w:rPr>
          <w:rFonts w:eastAsiaTheme="minorHAnsi"/>
        </w:rPr>
        <w:t>※</w:t>
      </w:r>
      <w:r w:rsidR="002F64B5" w:rsidRPr="00562B5F">
        <w:rPr>
          <w:rFonts w:eastAsiaTheme="minorHAnsi"/>
        </w:rPr>
        <w:t xml:space="preserve"> </w:t>
      </w:r>
      <w:r w:rsidRPr="00562B5F">
        <w:rPr>
          <w:rFonts w:eastAsiaTheme="minorHAnsi"/>
        </w:rPr>
        <w:t xml:space="preserve">PM: </w:t>
      </w:r>
      <w:r w:rsidR="004D2944" w:rsidRPr="00562B5F">
        <w:rPr>
          <w:rFonts w:eastAsiaTheme="minorHAnsi"/>
        </w:rPr>
        <w:t>[</w:t>
      </w:r>
      <w:r w:rsidRPr="00562B5F">
        <w:rPr>
          <w:rFonts w:eastAsiaTheme="minorHAnsi"/>
        </w:rPr>
        <w:t xml:space="preserve">dots </w:t>
      </w:r>
      <w:r w:rsidR="007154C2" w:rsidRPr="00562B5F">
        <w:rPr>
          <w:rFonts w:eastAsiaTheme="minorHAnsi"/>
        </w:rPr>
        <w:t>1-2-3-4/1-3-4</w:t>
      </w:r>
      <w:r w:rsidR="004D2944" w:rsidRPr="00562B5F">
        <w:rPr>
          <w:rFonts w:eastAsiaTheme="minorHAnsi"/>
        </w:rPr>
        <w:t>]</w:t>
      </w:r>
    </w:p>
    <w:p w14:paraId="4FB112D4" w14:textId="77777777" w:rsidR="00CD448F" w:rsidRPr="00562B5F" w:rsidRDefault="00CD448F" w:rsidP="00CD448F">
      <w:pPr>
        <w:pStyle w:val="a3"/>
        <w:widowControl/>
        <w:numPr>
          <w:ilvl w:val="1"/>
          <w:numId w:val="14"/>
        </w:numPr>
        <w:wordWrap/>
        <w:autoSpaceDE/>
        <w:autoSpaceDN/>
        <w:ind w:leftChars="0"/>
        <w:rPr>
          <w:rFonts w:eastAsiaTheme="minorHAnsi"/>
        </w:rPr>
      </w:pPr>
      <w:r w:rsidRPr="00562B5F">
        <w:rPr>
          <w:rFonts w:eastAsiaTheme="minorHAnsi"/>
        </w:rPr>
        <w:t>How to Check Date</w:t>
      </w:r>
    </w:p>
    <w:p w14:paraId="12927C2D" w14:textId="167A17E9" w:rsidR="007154C2" w:rsidRPr="00562B5F" w:rsidRDefault="007154C2" w:rsidP="00871F79">
      <w:pPr>
        <w:pStyle w:val="a3"/>
        <w:widowControl/>
        <w:wordWrap/>
        <w:autoSpaceDE/>
        <w:autoSpaceDN/>
        <w:ind w:leftChars="800" w:left="1600"/>
        <w:rPr>
          <w:rFonts w:eastAsiaTheme="minorHAnsi" w:cs="바탕"/>
        </w:rPr>
      </w:pPr>
      <w:r w:rsidRPr="00562B5F">
        <w:rPr>
          <w:rFonts w:eastAsiaTheme="minorHAnsi"/>
        </w:rPr>
        <w:t>Press the home button 3 times on the home screen or press the select button once when checking seconds to check date. The left two cells display the month, and the right two cells display the day without the number indicator.</w:t>
      </w:r>
    </w:p>
    <w:p w14:paraId="0A1E97ED" w14:textId="77777777" w:rsidR="00FB7199" w:rsidRPr="00562B5F" w:rsidRDefault="00FB7199" w:rsidP="00FB7199">
      <w:pPr>
        <w:pStyle w:val="a3"/>
        <w:widowControl/>
        <w:numPr>
          <w:ilvl w:val="0"/>
          <w:numId w:val="14"/>
        </w:numPr>
        <w:wordWrap/>
        <w:autoSpaceDE/>
        <w:autoSpaceDN/>
        <w:ind w:leftChars="0"/>
        <w:rPr>
          <w:rFonts w:eastAsiaTheme="minorHAnsi"/>
        </w:rPr>
      </w:pPr>
      <w:r w:rsidRPr="00562B5F">
        <w:rPr>
          <w:rFonts w:eastAsiaTheme="minorHAnsi"/>
        </w:rPr>
        <w:t>Receiving Notifications</w:t>
      </w:r>
    </w:p>
    <w:p w14:paraId="52B724C8" w14:textId="233C8FC9" w:rsidR="00D95C5C" w:rsidRPr="00562B5F" w:rsidRDefault="00D95C5C" w:rsidP="00D95C5C">
      <w:pPr>
        <w:pStyle w:val="a3"/>
        <w:widowControl/>
        <w:wordWrap/>
        <w:autoSpaceDE/>
        <w:autoSpaceDN/>
        <w:ind w:leftChars="580" w:left="1160"/>
        <w:rPr>
          <w:rFonts w:eastAsiaTheme="minorHAnsi"/>
        </w:rPr>
      </w:pPr>
      <w:r w:rsidRPr="00562B5F">
        <w:rPr>
          <w:rFonts w:eastAsiaTheme="minorHAnsi"/>
        </w:rPr>
        <w:t xml:space="preserve">The Dot Watch allows users to receive notifications from their applications such as text messages, SNS notifications (e.g. Facebook, WhatsApp, weather apps, emails, etc.). </w:t>
      </w:r>
      <w:r w:rsidR="007154C2" w:rsidRPr="00562B5F">
        <w:rPr>
          <w:rFonts w:eastAsiaTheme="minorHAnsi"/>
        </w:rPr>
        <w:t xml:space="preserve">The watch will vibrate twice when it receives notifications. </w:t>
      </w:r>
      <w:r w:rsidRPr="00562B5F">
        <w:rPr>
          <w:rFonts w:eastAsiaTheme="minorHAnsi"/>
        </w:rPr>
        <w:t>Notifications are displayed in braille with the application name, sender information, content, and timesta</w:t>
      </w:r>
      <w:r w:rsidR="007154C2" w:rsidRPr="00562B5F">
        <w:rPr>
          <w:rFonts w:eastAsiaTheme="minorHAnsi"/>
        </w:rPr>
        <w:t xml:space="preserve">mp in that order, respectively, and users can read them by moving in the content with the touch sensor. </w:t>
      </w:r>
      <w:r w:rsidRPr="00562B5F">
        <w:rPr>
          <w:rFonts w:eastAsiaTheme="minorHAnsi"/>
        </w:rPr>
        <w:t xml:space="preserve">The latest notification will always be notification number one. </w:t>
      </w:r>
    </w:p>
    <w:p w14:paraId="57CC2CB9" w14:textId="77777777" w:rsidR="008652ED" w:rsidRPr="00562B5F" w:rsidRDefault="008652ED" w:rsidP="008652ED">
      <w:pPr>
        <w:pStyle w:val="a3"/>
        <w:widowControl/>
        <w:numPr>
          <w:ilvl w:val="1"/>
          <w:numId w:val="14"/>
        </w:numPr>
        <w:wordWrap/>
        <w:autoSpaceDE/>
        <w:autoSpaceDN/>
        <w:ind w:leftChars="0"/>
        <w:rPr>
          <w:rFonts w:eastAsiaTheme="minorHAnsi"/>
        </w:rPr>
      </w:pPr>
      <w:r w:rsidRPr="00562B5F">
        <w:rPr>
          <w:rFonts w:eastAsiaTheme="minorHAnsi" w:hint="eastAsia"/>
        </w:rPr>
        <w:t xml:space="preserve">Reading </w:t>
      </w:r>
      <w:r w:rsidRPr="00562B5F">
        <w:rPr>
          <w:rFonts w:eastAsiaTheme="minorHAnsi"/>
        </w:rPr>
        <w:t>Notifications</w:t>
      </w:r>
    </w:p>
    <w:p w14:paraId="246D6932" w14:textId="431C1A76" w:rsidR="008A512E" w:rsidRPr="00562B5F" w:rsidRDefault="00D95C5C" w:rsidP="00F67F97">
      <w:pPr>
        <w:pStyle w:val="a3"/>
        <w:widowControl/>
        <w:wordWrap/>
        <w:autoSpaceDE/>
        <w:autoSpaceDN/>
        <w:ind w:leftChars="800" w:left="1600"/>
        <w:rPr>
          <w:rFonts w:eastAsiaTheme="minorHAnsi"/>
        </w:rPr>
      </w:pPr>
      <w:r w:rsidRPr="00562B5F">
        <w:rPr>
          <w:rFonts w:eastAsiaTheme="minorHAnsi"/>
        </w:rPr>
        <w:t xml:space="preserve">Upon receiving a notification, the device briefly vibrates </w:t>
      </w:r>
      <w:r w:rsidR="007154C2" w:rsidRPr="00562B5F">
        <w:rPr>
          <w:rFonts w:eastAsiaTheme="minorHAnsi"/>
        </w:rPr>
        <w:t>twice. Turn the crown downwards</w:t>
      </w:r>
      <w:r w:rsidRPr="00562B5F">
        <w:rPr>
          <w:rFonts w:eastAsiaTheme="minorHAnsi"/>
        </w:rPr>
        <w:t>(counterclockwi</w:t>
      </w:r>
      <w:r w:rsidR="007154C2" w:rsidRPr="00562B5F">
        <w:rPr>
          <w:rFonts w:eastAsiaTheme="minorHAnsi"/>
        </w:rPr>
        <w:t xml:space="preserve">se) once to </w:t>
      </w:r>
      <w:r w:rsidR="00DA1C9A" w:rsidRPr="00562B5F">
        <w:rPr>
          <w:rFonts w:eastAsiaTheme="minorHAnsi"/>
        </w:rPr>
        <w:t xml:space="preserve">the </w:t>
      </w:r>
      <w:r w:rsidR="007154C2" w:rsidRPr="00562B5F">
        <w:rPr>
          <w:rFonts w:eastAsiaTheme="minorHAnsi"/>
        </w:rPr>
        <w:t xml:space="preserve">notification menu. On </w:t>
      </w:r>
      <w:proofErr w:type="spellStart"/>
      <w:r w:rsidR="007154C2" w:rsidRPr="00562B5F">
        <w:rPr>
          <w:rFonts w:eastAsiaTheme="minorHAnsi"/>
        </w:rPr>
        <w:t>noti</w:t>
      </w:r>
      <w:proofErr w:type="spellEnd"/>
      <w:r w:rsidR="007154C2" w:rsidRPr="00562B5F">
        <w:rPr>
          <w:rFonts w:eastAsiaTheme="minorHAnsi"/>
        </w:rPr>
        <w:t xml:space="preserve"> screen, press the select button, then the number of notifications will be displayed</w:t>
      </w:r>
      <w:r w:rsidR="00F372B0" w:rsidRPr="00562B5F">
        <w:rPr>
          <w:rFonts w:eastAsiaTheme="minorHAnsi"/>
        </w:rPr>
        <w:t>.</w:t>
      </w:r>
      <w:r w:rsidR="008A512E" w:rsidRPr="00562B5F">
        <w:rPr>
          <w:rFonts w:eastAsiaTheme="minorHAnsi" w:hint="eastAsia"/>
        </w:rPr>
        <w:t xml:space="preserve"> </w:t>
      </w:r>
      <w:r w:rsidR="008A512E" w:rsidRPr="00562B5F">
        <w:rPr>
          <w:rFonts w:eastAsiaTheme="minorHAnsi"/>
        </w:rPr>
        <w:t>You can move to each message by turni</w:t>
      </w:r>
      <w:r w:rsidR="00DA1C9A" w:rsidRPr="00562B5F">
        <w:rPr>
          <w:rFonts w:eastAsiaTheme="minorHAnsi"/>
        </w:rPr>
        <w:t>ng the crown or move 10 message</w:t>
      </w:r>
      <w:r w:rsidR="000412DB">
        <w:rPr>
          <w:rFonts w:eastAsiaTheme="minorHAnsi"/>
        </w:rPr>
        <w:t>s</w:t>
      </w:r>
      <w:r w:rsidR="008A512E" w:rsidRPr="00562B5F">
        <w:rPr>
          <w:rFonts w:eastAsiaTheme="minorHAnsi"/>
        </w:rPr>
        <w:t xml:space="preserve"> at a time by pressing the touch sensor. </w:t>
      </w:r>
    </w:p>
    <w:p w14:paraId="13E373D8" w14:textId="4FCDFADE" w:rsidR="00B94936" w:rsidRPr="00562B5F" w:rsidRDefault="008A512E" w:rsidP="00B94936">
      <w:pPr>
        <w:pStyle w:val="a3"/>
        <w:widowControl/>
        <w:wordWrap/>
        <w:autoSpaceDE/>
        <w:autoSpaceDN/>
        <w:ind w:leftChars="800" w:left="1600"/>
        <w:rPr>
          <w:rFonts w:eastAsiaTheme="minorHAnsi"/>
        </w:rPr>
      </w:pPr>
      <w:r w:rsidRPr="00562B5F">
        <w:rPr>
          <w:rFonts w:eastAsiaTheme="minorHAnsi"/>
        </w:rPr>
        <w:t xml:space="preserve">Press the select button on the number of the notification to </w:t>
      </w:r>
      <w:r w:rsidR="00B94936" w:rsidRPr="00562B5F">
        <w:rPr>
          <w:rFonts w:eastAsiaTheme="minorHAnsi"/>
        </w:rPr>
        <w:t>read</w:t>
      </w:r>
      <w:r w:rsidRPr="00562B5F">
        <w:rPr>
          <w:rFonts w:eastAsiaTheme="minorHAnsi"/>
        </w:rPr>
        <w:t xml:space="preserve"> the message. </w:t>
      </w:r>
      <w:r w:rsidR="00B94936" w:rsidRPr="00562B5F">
        <w:rPr>
          <w:rFonts w:eastAsiaTheme="minorHAnsi"/>
        </w:rPr>
        <w:t xml:space="preserve">There are two ways to read a message: using </w:t>
      </w:r>
      <w:r w:rsidR="00DA1C9A" w:rsidRPr="00562B5F">
        <w:rPr>
          <w:rFonts w:eastAsiaTheme="minorHAnsi"/>
        </w:rPr>
        <w:t>the touch sensor or using auto-</w:t>
      </w:r>
      <w:r w:rsidR="00B94936" w:rsidRPr="00562B5F">
        <w:rPr>
          <w:rFonts w:eastAsiaTheme="minorHAnsi"/>
        </w:rPr>
        <w:t xml:space="preserve">scroll mode by pressing the select button. The watch will vibrate when there </w:t>
      </w:r>
      <w:proofErr w:type="gramStart"/>
      <w:r w:rsidR="00B94936" w:rsidRPr="00562B5F">
        <w:rPr>
          <w:rFonts w:eastAsiaTheme="minorHAnsi"/>
        </w:rPr>
        <w:t>is</w:t>
      </w:r>
      <w:proofErr w:type="gramEnd"/>
      <w:r w:rsidR="00B94936" w:rsidRPr="00562B5F">
        <w:rPr>
          <w:rFonts w:eastAsiaTheme="minorHAnsi"/>
        </w:rPr>
        <w:t xml:space="preserve"> </w:t>
      </w:r>
      <w:r w:rsidR="00B94936" w:rsidRPr="00562B5F">
        <w:rPr>
          <w:rFonts w:eastAsiaTheme="minorHAnsi"/>
        </w:rPr>
        <w:lastRenderedPageBreak/>
        <w:t xml:space="preserve">no more messages to read. Turning the crown while reading the message will allow users to go back to the </w:t>
      </w:r>
      <w:r w:rsidR="004D2944" w:rsidRPr="00562B5F">
        <w:rPr>
          <w:rFonts w:eastAsiaTheme="minorHAnsi"/>
        </w:rPr>
        <w:t xml:space="preserve">number of </w:t>
      </w:r>
      <w:proofErr w:type="spellStart"/>
      <w:r w:rsidR="004D2944" w:rsidRPr="00562B5F">
        <w:rPr>
          <w:rFonts w:eastAsiaTheme="minorHAnsi"/>
        </w:rPr>
        <w:t>noti</w:t>
      </w:r>
      <w:proofErr w:type="spellEnd"/>
      <w:r w:rsidR="004D2944" w:rsidRPr="00562B5F">
        <w:rPr>
          <w:rFonts w:eastAsiaTheme="minorHAnsi"/>
        </w:rPr>
        <w:t xml:space="preserve"> screen.</w:t>
      </w:r>
    </w:p>
    <w:p w14:paraId="4E17BD6F" w14:textId="661F5C13" w:rsidR="00B94936" w:rsidRPr="00562B5F" w:rsidRDefault="00B94936" w:rsidP="00B94936">
      <w:pPr>
        <w:pStyle w:val="a3"/>
        <w:widowControl/>
        <w:wordWrap/>
        <w:autoSpaceDE/>
        <w:autoSpaceDN/>
        <w:ind w:leftChars="800" w:left="1600"/>
        <w:rPr>
          <w:rFonts w:eastAsiaTheme="minorHAnsi"/>
        </w:rPr>
      </w:pPr>
      <w:r w:rsidRPr="00562B5F">
        <w:rPr>
          <w:rFonts w:eastAsiaTheme="minorHAnsi"/>
        </w:rPr>
        <w:t>※</w:t>
      </w:r>
      <w:proofErr w:type="spellStart"/>
      <w:r w:rsidRPr="00562B5F">
        <w:rPr>
          <w:rFonts w:eastAsiaTheme="minorHAnsi"/>
        </w:rPr>
        <w:t>Noti</w:t>
      </w:r>
      <w:proofErr w:type="spellEnd"/>
      <w:r w:rsidRPr="00562B5F">
        <w:rPr>
          <w:rFonts w:eastAsiaTheme="minorHAnsi"/>
        </w:rPr>
        <w:t xml:space="preserve">: </w:t>
      </w:r>
      <w:r w:rsidR="004D2944" w:rsidRPr="00562B5F">
        <w:rPr>
          <w:rFonts w:eastAsiaTheme="minorHAnsi"/>
        </w:rPr>
        <w:t>[</w:t>
      </w:r>
      <w:r w:rsidRPr="00562B5F">
        <w:rPr>
          <w:rFonts w:eastAsiaTheme="minorHAnsi"/>
        </w:rPr>
        <w:t>dots 1-3-4-5/1-3-5/2-3-4-5/2-4</w:t>
      </w:r>
      <w:r w:rsidR="004D2944" w:rsidRPr="00562B5F">
        <w:rPr>
          <w:rFonts w:eastAsiaTheme="minorHAnsi"/>
        </w:rPr>
        <w:t>]</w:t>
      </w:r>
    </w:p>
    <w:p w14:paraId="7ED00C5F" w14:textId="52FBAF78" w:rsidR="008652ED" w:rsidRPr="00562B5F" w:rsidRDefault="00925B58" w:rsidP="008652ED">
      <w:pPr>
        <w:pStyle w:val="a3"/>
        <w:widowControl/>
        <w:numPr>
          <w:ilvl w:val="1"/>
          <w:numId w:val="14"/>
        </w:numPr>
        <w:wordWrap/>
        <w:autoSpaceDE/>
        <w:autoSpaceDN/>
        <w:ind w:leftChars="0"/>
        <w:rPr>
          <w:rFonts w:eastAsiaTheme="minorHAnsi"/>
        </w:rPr>
      </w:pPr>
      <w:r w:rsidRPr="00562B5F">
        <w:rPr>
          <w:rFonts w:eastAsiaTheme="minorHAnsi"/>
        </w:rPr>
        <w:t>Saving</w:t>
      </w:r>
      <w:r w:rsidR="008652ED" w:rsidRPr="00562B5F">
        <w:rPr>
          <w:rFonts w:eastAsiaTheme="minorHAnsi"/>
        </w:rPr>
        <w:t xml:space="preserve"> Notifications</w:t>
      </w:r>
      <w:r w:rsidR="004D2944" w:rsidRPr="00562B5F">
        <w:rPr>
          <w:rFonts w:eastAsiaTheme="minorHAnsi"/>
        </w:rPr>
        <w:t xml:space="preserve"> on the Application</w:t>
      </w:r>
    </w:p>
    <w:p w14:paraId="1DDCAE36" w14:textId="2C3D0A55" w:rsidR="008652ED" w:rsidRPr="00562B5F" w:rsidRDefault="00F67F97" w:rsidP="00F372B0">
      <w:pPr>
        <w:pStyle w:val="a3"/>
        <w:widowControl/>
        <w:wordWrap/>
        <w:autoSpaceDE/>
        <w:autoSpaceDN/>
        <w:ind w:leftChars="0" w:left="1600"/>
        <w:rPr>
          <w:rFonts w:eastAsiaTheme="minorHAnsi"/>
        </w:rPr>
      </w:pPr>
      <w:r w:rsidRPr="00562B5F">
        <w:rPr>
          <w:rFonts w:eastAsiaTheme="minorHAnsi"/>
        </w:rPr>
        <w:t xml:space="preserve">While reading the notification, if you feel the need to save the message on the app, press and hold the select button to save. </w:t>
      </w:r>
      <w:r w:rsidR="004D2944" w:rsidRPr="00562B5F">
        <w:rPr>
          <w:rFonts w:eastAsiaTheme="minorHAnsi"/>
        </w:rPr>
        <w:t xml:space="preserve">The message will be saved on the Dot Watch App with short vibration. </w:t>
      </w:r>
      <w:r w:rsidR="008652ED" w:rsidRPr="00562B5F">
        <w:rPr>
          <w:rFonts w:eastAsiaTheme="minorHAnsi" w:hint="eastAsia"/>
        </w:rPr>
        <w:t>Deleting Notifications</w:t>
      </w:r>
    </w:p>
    <w:p w14:paraId="361414A6" w14:textId="77777777" w:rsidR="008652ED" w:rsidRPr="00562B5F" w:rsidRDefault="008652ED" w:rsidP="008652ED">
      <w:pPr>
        <w:pStyle w:val="a3"/>
        <w:widowControl/>
        <w:numPr>
          <w:ilvl w:val="2"/>
          <w:numId w:val="14"/>
        </w:numPr>
        <w:wordWrap/>
        <w:autoSpaceDE/>
        <w:autoSpaceDN/>
        <w:ind w:leftChars="0"/>
        <w:rPr>
          <w:rFonts w:eastAsiaTheme="minorHAnsi"/>
        </w:rPr>
      </w:pPr>
      <w:r w:rsidRPr="00562B5F">
        <w:rPr>
          <w:rFonts w:eastAsiaTheme="minorHAnsi"/>
        </w:rPr>
        <w:t>Delete All</w:t>
      </w:r>
    </w:p>
    <w:p w14:paraId="3B6905A3" w14:textId="4D3DD72F" w:rsidR="008652ED" w:rsidRPr="00562B5F" w:rsidRDefault="008652ED" w:rsidP="008652ED">
      <w:pPr>
        <w:pStyle w:val="a3"/>
        <w:widowControl/>
        <w:wordWrap/>
        <w:autoSpaceDE/>
        <w:autoSpaceDN/>
        <w:ind w:leftChars="0" w:left="2000"/>
        <w:rPr>
          <w:rFonts w:eastAsiaTheme="minorHAnsi"/>
          <w:strike/>
        </w:rPr>
      </w:pPr>
      <w:r w:rsidRPr="00562B5F">
        <w:rPr>
          <w:rFonts w:eastAsiaTheme="minorHAnsi"/>
        </w:rPr>
        <w:t xml:space="preserve">If you would like to delete all notifications, </w:t>
      </w:r>
      <w:r w:rsidR="00F67F97" w:rsidRPr="00562B5F">
        <w:rPr>
          <w:rFonts w:eastAsiaTheme="minorHAnsi"/>
        </w:rPr>
        <w:t xml:space="preserve">press the home button for 3 seconds from the number </w:t>
      </w:r>
      <w:r w:rsidR="004D2944" w:rsidRPr="00562B5F">
        <w:rPr>
          <w:rFonts w:eastAsiaTheme="minorHAnsi"/>
        </w:rPr>
        <w:t xml:space="preserve">of </w:t>
      </w:r>
      <w:proofErr w:type="spellStart"/>
      <w:r w:rsidR="004D2944" w:rsidRPr="00562B5F">
        <w:rPr>
          <w:rFonts w:eastAsiaTheme="minorHAnsi"/>
        </w:rPr>
        <w:t>noti</w:t>
      </w:r>
      <w:proofErr w:type="spellEnd"/>
      <w:r w:rsidR="004D2944" w:rsidRPr="00562B5F">
        <w:rPr>
          <w:rFonts w:eastAsiaTheme="minorHAnsi"/>
        </w:rPr>
        <w:t xml:space="preserve"> scree</w:t>
      </w:r>
      <w:r w:rsidR="00F372B0" w:rsidRPr="00562B5F">
        <w:rPr>
          <w:rFonts w:eastAsiaTheme="minorHAnsi"/>
        </w:rPr>
        <w:t xml:space="preserve">n. </w:t>
      </w:r>
      <w:r w:rsidR="004D2944" w:rsidRPr="00562B5F">
        <w:rPr>
          <w:rFonts w:eastAsiaTheme="minorHAnsi"/>
        </w:rPr>
        <w:t>With vibration, all message will be removed and “none” will be displayed</w:t>
      </w:r>
    </w:p>
    <w:p w14:paraId="6E2E2FED" w14:textId="77511F7F" w:rsidR="004D2944" w:rsidRPr="00562B5F" w:rsidRDefault="004D2944" w:rsidP="008652ED">
      <w:pPr>
        <w:pStyle w:val="a3"/>
        <w:widowControl/>
        <w:wordWrap/>
        <w:autoSpaceDE/>
        <w:autoSpaceDN/>
        <w:ind w:leftChars="0" w:left="2000"/>
        <w:rPr>
          <w:rFonts w:eastAsiaTheme="minorHAnsi" w:cs="바탕"/>
        </w:rPr>
      </w:pPr>
      <w:r w:rsidRPr="00562B5F">
        <w:rPr>
          <w:rFonts w:eastAsiaTheme="minorHAnsi"/>
        </w:rPr>
        <w:t xml:space="preserve">※ </w:t>
      </w:r>
      <w:r w:rsidR="00CC5E4D" w:rsidRPr="00562B5F">
        <w:rPr>
          <w:rFonts w:eastAsiaTheme="minorHAnsi"/>
        </w:rPr>
        <w:t>None: [dots 1-3-4-5/1-3-5/1-3-4-5/1-5]</w:t>
      </w:r>
    </w:p>
    <w:p w14:paraId="470A162E" w14:textId="6A5E0AED" w:rsidR="008652ED" w:rsidRPr="00562B5F" w:rsidRDefault="008652ED" w:rsidP="008652ED">
      <w:pPr>
        <w:pStyle w:val="a3"/>
        <w:widowControl/>
        <w:numPr>
          <w:ilvl w:val="2"/>
          <w:numId w:val="14"/>
        </w:numPr>
        <w:wordWrap/>
        <w:autoSpaceDE/>
        <w:autoSpaceDN/>
        <w:ind w:leftChars="0"/>
        <w:rPr>
          <w:rFonts w:eastAsiaTheme="minorHAnsi"/>
        </w:rPr>
      </w:pPr>
      <w:r w:rsidRPr="00562B5F">
        <w:rPr>
          <w:rFonts w:eastAsiaTheme="minorHAnsi"/>
        </w:rPr>
        <w:t xml:space="preserve">Delete </w:t>
      </w:r>
      <w:r w:rsidR="00CC5E4D" w:rsidRPr="00562B5F">
        <w:rPr>
          <w:rFonts w:eastAsiaTheme="minorHAnsi"/>
        </w:rPr>
        <w:t xml:space="preserve">each </w:t>
      </w:r>
      <w:r w:rsidRPr="00562B5F">
        <w:rPr>
          <w:rFonts w:eastAsiaTheme="minorHAnsi"/>
        </w:rPr>
        <w:t>Selected Notification</w:t>
      </w:r>
      <w:r w:rsidRPr="00562B5F">
        <w:rPr>
          <w:rFonts w:eastAsiaTheme="minorHAnsi"/>
          <w:strike/>
        </w:rPr>
        <w:t>s</w:t>
      </w:r>
    </w:p>
    <w:p w14:paraId="6901C5FD" w14:textId="2E0E5F85" w:rsidR="008652ED" w:rsidRPr="00562B5F" w:rsidRDefault="00F67F97" w:rsidP="008652ED">
      <w:pPr>
        <w:pStyle w:val="a3"/>
        <w:widowControl/>
        <w:wordWrap/>
        <w:autoSpaceDE/>
        <w:autoSpaceDN/>
        <w:ind w:leftChars="0" w:left="2000"/>
        <w:rPr>
          <w:rFonts w:eastAsiaTheme="minorHAnsi" w:cs="바탕"/>
        </w:rPr>
      </w:pPr>
      <w:r w:rsidRPr="00562B5F">
        <w:rPr>
          <w:rFonts w:eastAsiaTheme="minorHAnsi"/>
        </w:rPr>
        <w:t>When reading a particular message, press the home button until you feel a vibration. That part</w:t>
      </w:r>
      <w:r w:rsidR="00CC5E4D" w:rsidRPr="00562B5F">
        <w:rPr>
          <w:rFonts w:eastAsiaTheme="minorHAnsi"/>
        </w:rPr>
        <w:t xml:space="preserve">icular message will be deleted and users will go back to the </w:t>
      </w:r>
      <w:proofErr w:type="spellStart"/>
      <w:r w:rsidR="00CC5E4D" w:rsidRPr="00562B5F">
        <w:rPr>
          <w:rFonts w:eastAsiaTheme="minorHAnsi"/>
        </w:rPr>
        <w:t>noti</w:t>
      </w:r>
      <w:proofErr w:type="spellEnd"/>
      <w:r w:rsidR="00CC5E4D" w:rsidRPr="00562B5F">
        <w:rPr>
          <w:rFonts w:eastAsiaTheme="minorHAnsi"/>
        </w:rPr>
        <w:t xml:space="preserve"> screen.</w:t>
      </w:r>
    </w:p>
    <w:p w14:paraId="04156E9A" w14:textId="77777777" w:rsidR="00FB7199" w:rsidRPr="00562B5F" w:rsidRDefault="00FB7199" w:rsidP="00FB7199">
      <w:pPr>
        <w:pStyle w:val="a3"/>
        <w:widowControl/>
        <w:numPr>
          <w:ilvl w:val="0"/>
          <w:numId w:val="14"/>
        </w:numPr>
        <w:wordWrap/>
        <w:autoSpaceDE/>
        <w:autoSpaceDN/>
        <w:ind w:leftChars="0"/>
        <w:rPr>
          <w:rFonts w:eastAsiaTheme="minorHAnsi"/>
        </w:rPr>
      </w:pPr>
      <w:r w:rsidRPr="00562B5F">
        <w:rPr>
          <w:rFonts w:eastAsiaTheme="minorHAnsi"/>
        </w:rPr>
        <w:t>Stopwatch</w:t>
      </w:r>
    </w:p>
    <w:p w14:paraId="40FD8975" w14:textId="1DB944FE" w:rsidR="00CC5E4D" w:rsidRPr="00562B5F" w:rsidRDefault="00CC5E4D" w:rsidP="008652ED">
      <w:pPr>
        <w:pStyle w:val="a3"/>
        <w:widowControl/>
        <w:wordWrap/>
        <w:autoSpaceDE/>
        <w:autoSpaceDN/>
        <w:ind w:leftChars="0" w:left="1160"/>
        <w:rPr>
          <w:rFonts w:eastAsiaTheme="minorHAnsi"/>
        </w:rPr>
      </w:pPr>
      <w:r w:rsidRPr="00562B5F">
        <w:rPr>
          <w:rFonts w:eastAsiaTheme="minorHAnsi"/>
        </w:rPr>
        <w:t>To use</w:t>
      </w:r>
      <w:r w:rsidR="00DA1C9A" w:rsidRPr="00562B5F">
        <w:rPr>
          <w:rFonts w:eastAsiaTheme="minorHAnsi"/>
        </w:rPr>
        <w:t xml:space="preserve"> the</w:t>
      </w:r>
      <w:r w:rsidRPr="00562B5F">
        <w:rPr>
          <w:rFonts w:eastAsiaTheme="minorHAnsi"/>
        </w:rPr>
        <w:t xml:space="preserve"> stopwatch function, turn th</w:t>
      </w:r>
      <w:r w:rsidR="00B10474" w:rsidRPr="00562B5F">
        <w:rPr>
          <w:rFonts w:eastAsiaTheme="minorHAnsi"/>
        </w:rPr>
        <w:t>e crown twice counterclockwise. Press the select button to display stopwatch screen with the letters “stop”.</w:t>
      </w:r>
      <w:r w:rsidR="00B10474" w:rsidRPr="00562B5F">
        <w:rPr>
          <w:rFonts w:eastAsiaTheme="minorHAnsi" w:hint="eastAsia"/>
        </w:rPr>
        <w:t xml:space="preserve"> </w:t>
      </w:r>
      <w:r w:rsidR="00B10474" w:rsidRPr="00562B5F">
        <w:rPr>
          <w:rFonts w:eastAsiaTheme="minorHAnsi"/>
        </w:rPr>
        <w:t xml:space="preserve">You can start the stopwatch by pressing the select button once here, and stop the function by pressing the button once more. </w:t>
      </w:r>
    </w:p>
    <w:p w14:paraId="45636BE5" w14:textId="55F7B33C" w:rsidR="00595262" w:rsidRPr="00562B5F" w:rsidRDefault="00B10474" w:rsidP="00595262">
      <w:pPr>
        <w:pStyle w:val="a3"/>
        <w:widowControl/>
        <w:wordWrap/>
        <w:autoSpaceDE/>
        <w:autoSpaceDN/>
        <w:ind w:leftChars="0" w:left="1160"/>
        <w:rPr>
          <w:rFonts w:eastAsiaTheme="minorHAnsi"/>
        </w:rPr>
      </w:pPr>
      <w:r w:rsidRPr="00562B5F">
        <w:rPr>
          <w:rFonts w:eastAsiaTheme="minorHAnsi"/>
        </w:rPr>
        <w:t xml:space="preserve">The stopwatch can be used </w:t>
      </w:r>
      <w:r w:rsidR="000412DB">
        <w:rPr>
          <w:rFonts w:eastAsiaTheme="minorHAnsi"/>
        </w:rPr>
        <w:t xml:space="preserve">for </w:t>
      </w:r>
      <w:r w:rsidRPr="00562B5F">
        <w:rPr>
          <w:rFonts w:eastAsiaTheme="minorHAnsi"/>
        </w:rPr>
        <w:t xml:space="preserve">up to 24 hours. Hours and minutes will be displayed </w:t>
      </w:r>
      <w:r w:rsidR="00595262" w:rsidRPr="00562B5F">
        <w:rPr>
          <w:rFonts w:eastAsiaTheme="minorHAnsi"/>
        </w:rPr>
        <w:t xml:space="preserve">up to 50 minutes and 59 seconds and after 60 minutes, the watch displays hours and minutes. If pressing the select button, users will go back to the stopwatch screen and after the maximum time, it will be reset. The stopwatch will be reset if using other functions after pausing it, and if using other functions without pausing, it will keep counting. </w:t>
      </w:r>
    </w:p>
    <w:p w14:paraId="4540CECE" w14:textId="1FA6180B" w:rsidR="008652ED" w:rsidRDefault="00E2761D" w:rsidP="009F627E">
      <w:pPr>
        <w:pStyle w:val="a3"/>
        <w:widowControl/>
        <w:wordWrap/>
        <w:autoSpaceDE/>
        <w:autoSpaceDN/>
        <w:ind w:leftChars="0" w:left="1160"/>
        <w:rPr>
          <w:rFonts w:eastAsiaTheme="minorHAnsi"/>
        </w:rPr>
      </w:pPr>
      <w:r w:rsidRPr="00562B5F">
        <w:rPr>
          <w:rFonts w:eastAsiaTheme="minorHAnsi"/>
        </w:rPr>
        <w:t>※ Stop: [dots 2-3-4/</w:t>
      </w:r>
      <w:r w:rsidR="00595262" w:rsidRPr="00562B5F">
        <w:rPr>
          <w:rFonts w:eastAsiaTheme="minorHAnsi"/>
        </w:rPr>
        <w:t>2</w:t>
      </w:r>
      <w:r w:rsidR="00595262" w:rsidRPr="00562B5F">
        <w:rPr>
          <w:rFonts w:eastAsiaTheme="minorHAnsi" w:hint="eastAsia"/>
        </w:rPr>
        <w:t>-</w:t>
      </w:r>
      <w:r w:rsidRPr="00562B5F">
        <w:rPr>
          <w:rFonts w:eastAsiaTheme="minorHAnsi"/>
        </w:rPr>
        <w:t>3-4-5/1-3-5/</w:t>
      </w:r>
      <w:r w:rsidR="00595262" w:rsidRPr="00562B5F">
        <w:rPr>
          <w:rFonts w:eastAsiaTheme="minorHAnsi"/>
        </w:rPr>
        <w:t>1-2-3-4]</w:t>
      </w:r>
    </w:p>
    <w:p w14:paraId="7B2D48FA" w14:textId="77777777" w:rsidR="007C3766" w:rsidRDefault="007C3766" w:rsidP="009F627E">
      <w:pPr>
        <w:pStyle w:val="a3"/>
        <w:widowControl/>
        <w:wordWrap/>
        <w:autoSpaceDE/>
        <w:autoSpaceDN/>
        <w:ind w:leftChars="0" w:left="1160"/>
        <w:rPr>
          <w:rFonts w:eastAsiaTheme="minorHAnsi"/>
        </w:rPr>
      </w:pPr>
    </w:p>
    <w:p w14:paraId="135593DD" w14:textId="77777777" w:rsidR="007C3766" w:rsidRPr="00562B5F" w:rsidRDefault="007C3766" w:rsidP="009F627E">
      <w:pPr>
        <w:pStyle w:val="a3"/>
        <w:widowControl/>
        <w:wordWrap/>
        <w:autoSpaceDE/>
        <w:autoSpaceDN/>
        <w:ind w:leftChars="0" w:left="1160"/>
        <w:rPr>
          <w:rFonts w:eastAsiaTheme="minorHAnsi"/>
        </w:rPr>
      </w:pPr>
    </w:p>
    <w:p w14:paraId="624A8BE7" w14:textId="77777777" w:rsidR="00FB7199" w:rsidRPr="00562B5F" w:rsidRDefault="00FB7199" w:rsidP="00FB7199">
      <w:pPr>
        <w:pStyle w:val="a3"/>
        <w:widowControl/>
        <w:numPr>
          <w:ilvl w:val="0"/>
          <w:numId w:val="14"/>
        </w:numPr>
        <w:wordWrap/>
        <w:autoSpaceDE/>
        <w:autoSpaceDN/>
        <w:ind w:leftChars="0"/>
        <w:rPr>
          <w:rFonts w:eastAsiaTheme="minorHAnsi"/>
        </w:rPr>
      </w:pPr>
      <w:r w:rsidRPr="00562B5F">
        <w:rPr>
          <w:rFonts w:eastAsiaTheme="minorHAnsi"/>
        </w:rPr>
        <w:lastRenderedPageBreak/>
        <w:t>Timer</w:t>
      </w:r>
    </w:p>
    <w:p w14:paraId="2D9F33FE" w14:textId="1B15CD8A" w:rsidR="006F7EFF" w:rsidRPr="007C3766" w:rsidRDefault="00595262" w:rsidP="007C3766">
      <w:pPr>
        <w:pStyle w:val="a3"/>
        <w:widowControl/>
        <w:wordWrap/>
        <w:autoSpaceDE/>
        <w:autoSpaceDN/>
        <w:ind w:leftChars="0" w:left="1160"/>
        <w:rPr>
          <w:rFonts w:eastAsiaTheme="minorHAnsi"/>
        </w:rPr>
      </w:pPr>
      <w:r w:rsidRPr="00562B5F">
        <w:rPr>
          <w:rFonts w:eastAsiaTheme="minorHAnsi"/>
        </w:rPr>
        <w:t xml:space="preserve">Turn the crown three times counterclockwise, </w:t>
      </w:r>
      <w:r w:rsidR="006F7EFF" w:rsidRPr="00562B5F">
        <w:rPr>
          <w:rFonts w:eastAsiaTheme="minorHAnsi"/>
        </w:rPr>
        <w:t xml:space="preserve">and press the select button on the </w:t>
      </w:r>
      <w:proofErr w:type="spellStart"/>
      <w:r w:rsidR="006F7EFF" w:rsidRPr="00562B5F">
        <w:rPr>
          <w:rFonts w:eastAsiaTheme="minorHAnsi"/>
        </w:rPr>
        <w:t>timr</w:t>
      </w:r>
      <w:proofErr w:type="spellEnd"/>
      <w:r w:rsidR="006F7EFF" w:rsidRPr="00562B5F">
        <w:rPr>
          <w:rFonts w:eastAsiaTheme="minorHAnsi"/>
        </w:rPr>
        <w:t xml:space="preserve"> screen. The screen to set the timer will be displayed. If pressing the select button, the timer function will be paused, and if pressing the button once more, the function will restart. The function can count up to 59 minutes and 59 seconds and users can move one by turning </w:t>
      </w:r>
      <w:r w:rsidR="00DA1C9A" w:rsidRPr="00562B5F">
        <w:rPr>
          <w:rFonts w:eastAsiaTheme="minorHAnsi"/>
        </w:rPr>
        <w:t>the crown</w:t>
      </w:r>
      <w:r w:rsidR="006F7EFF" w:rsidRPr="00562B5F">
        <w:rPr>
          <w:rFonts w:eastAsiaTheme="minorHAnsi"/>
        </w:rPr>
        <w:t xml:space="preserve"> or move 10 at a time by using </w:t>
      </w:r>
      <w:r w:rsidR="00DA1C9A" w:rsidRPr="00562B5F">
        <w:rPr>
          <w:rFonts w:eastAsiaTheme="minorHAnsi"/>
        </w:rPr>
        <w:t xml:space="preserve">the </w:t>
      </w:r>
      <w:r w:rsidR="006F7EFF" w:rsidRPr="00562B5F">
        <w:rPr>
          <w:rFonts w:eastAsiaTheme="minorHAnsi"/>
        </w:rPr>
        <w:t>touch sensor to set. Set the minutes with the left two cells and the hours with the right two cells, and then press the s</w:t>
      </w:r>
      <w:r w:rsidR="007C3766">
        <w:rPr>
          <w:rFonts w:eastAsiaTheme="minorHAnsi"/>
        </w:rPr>
        <w:t>elect button to start counting.</w:t>
      </w:r>
    </w:p>
    <w:p w14:paraId="60E5F94E" w14:textId="72F991A0" w:rsidR="008652ED" w:rsidRPr="00562B5F" w:rsidRDefault="003A091E" w:rsidP="003A091E">
      <w:pPr>
        <w:pStyle w:val="a3"/>
        <w:widowControl/>
        <w:wordWrap/>
        <w:autoSpaceDE/>
        <w:autoSpaceDN/>
        <w:ind w:leftChars="0" w:left="1160"/>
        <w:rPr>
          <w:rFonts w:eastAsiaTheme="minorHAnsi"/>
        </w:rPr>
      </w:pPr>
      <w:r w:rsidRPr="00562B5F">
        <w:rPr>
          <w:rFonts w:eastAsiaTheme="minorHAnsi"/>
        </w:rPr>
        <w:t>When the countdown is completed, timeout “tout will appear with vibrations to notify. Press the home button to dismiss the timer notification, or it will be dismissed automatically after 5 minutes.</w:t>
      </w:r>
    </w:p>
    <w:p w14:paraId="4E2355EE" w14:textId="2A4FC334" w:rsidR="006F7EFF" w:rsidRPr="00562B5F" w:rsidRDefault="006F7EFF" w:rsidP="003A091E">
      <w:pPr>
        <w:pStyle w:val="a3"/>
        <w:widowControl/>
        <w:wordWrap/>
        <w:autoSpaceDE/>
        <w:autoSpaceDN/>
        <w:ind w:leftChars="0" w:left="1160"/>
        <w:rPr>
          <w:rFonts w:eastAsiaTheme="minorHAnsi"/>
        </w:rPr>
      </w:pPr>
      <w:r w:rsidRPr="00562B5F">
        <w:rPr>
          <w:rFonts w:eastAsiaTheme="minorHAnsi"/>
        </w:rPr>
        <w:t xml:space="preserve">※ </w:t>
      </w:r>
      <w:proofErr w:type="spellStart"/>
      <w:r w:rsidRPr="00562B5F">
        <w:rPr>
          <w:rFonts w:eastAsiaTheme="minorHAnsi"/>
        </w:rPr>
        <w:t>Timr</w:t>
      </w:r>
      <w:proofErr w:type="spellEnd"/>
      <w:r w:rsidRPr="00562B5F">
        <w:rPr>
          <w:rFonts w:eastAsiaTheme="minorHAnsi"/>
        </w:rPr>
        <w:t>: [dots 2-3-4-5/ dots 2-4/ dots 1-3-4/ dots 1-2-3-5]</w:t>
      </w:r>
    </w:p>
    <w:p w14:paraId="730ABC24" w14:textId="54A845DB" w:rsidR="006F7EFF" w:rsidRPr="00562B5F" w:rsidRDefault="006F7EFF" w:rsidP="003A091E">
      <w:pPr>
        <w:pStyle w:val="a3"/>
        <w:widowControl/>
        <w:wordWrap/>
        <w:autoSpaceDE/>
        <w:autoSpaceDN/>
        <w:ind w:leftChars="0" w:left="1160"/>
        <w:rPr>
          <w:rFonts w:eastAsiaTheme="minorHAnsi"/>
        </w:rPr>
      </w:pPr>
      <w:r w:rsidRPr="00562B5F">
        <w:rPr>
          <w:rFonts w:eastAsiaTheme="minorHAnsi"/>
        </w:rPr>
        <w:t>※</w:t>
      </w:r>
      <w:r w:rsidR="002F64B5" w:rsidRPr="00562B5F">
        <w:rPr>
          <w:rFonts w:eastAsiaTheme="minorHAnsi"/>
        </w:rPr>
        <w:t xml:space="preserve"> </w:t>
      </w:r>
      <w:r w:rsidRPr="00562B5F">
        <w:rPr>
          <w:rFonts w:eastAsiaTheme="minorHAnsi"/>
        </w:rPr>
        <w:t>Tout: [dots 2-3-4-5/ dots 1-3-5/ dots 1-3-6/ dots 2-3-4-5]</w:t>
      </w:r>
    </w:p>
    <w:p w14:paraId="7199FDC0" w14:textId="77777777" w:rsidR="00FB7199" w:rsidRPr="00562B5F" w:rsidRDefault="00FB7199" w:rsidP="00FB7199">
      <w:pPr>
        <w:pStyle w:val="a3"/>
        <w:widowControl/>
        <w:numPr>
          <w:ilvl w:val="0"/>
          <w:numId w:val="14"/>
        </w:numPr>
        <w:wordWrap/>
        <w:autoSpaceDE/>
        <w:autoSpaceDN/>
        <w:ind w:leftChars="0"/>
        <w:rPr>
          <w:rFonts w:eastAsiaTheme="minorHAnsi"/>
        </w:rPr>
      </w:pPr>
      <w:r w:rsidRPr="00562B5F">
        <w:rPr>
          <w:rFonts w:eastAsiaTheme="minorHAnsi"/>
        </w:rPr>
        <w:t>Memo</w:t>
      </w:r>
    </w:p>
    <w:p w14:paraId="3BA8957A" w14:textId="29B5307B" w:rsidR="00542597" w:rsidRPr="00562B5F" w:rsidRDefault="00542597" w:rsidP="00542597">
      <w:pPr>
        <w:pStyle w:val="a3"/>
        <w:widowControl/>
        <w:wordWrap/>
        <w:autoSpaceDE/>
        <w:autoSpaceDN/>
        <w:ind w:leftChars="0" w:left="1160"/>
        <w:rPr>
          <w:rFonts w:eastAsiaTheme="minorHAnsi"/>
          <w:strike/>
        </w:rPr>
      </w:pPr>
      <w:r w:rsidRPr="00562B5F">
        <w:rPr>
          <w:rFonts w:eastAsiaTheme="minorHAnsi"/>
        </w:rPr>
        <w:t xml:space="preserve">Create a memo </w:t>
      </w:r>
      <w:r w:rsidR="00CE7794" w:rsidRPr="00562B5F">
        <w:rPr>
          <w:rFonts w:eastAsiaTheme="minorHAnsi"/>
        </w:rPr>
        <w:t xml:space="preserve">on the Dot app </w:t>
      </w:r>
      <w:r w:rsidRPr="00562B5F">
        <w:rPr>
          <w:rFonts w:eastAsiaTheme="minorHAnsi"/>
        </w:rPr>
        <w:t xml:space="preserve">and </w:t>
      </w:r>
      <w:r w:rsidR="00CE7794" w:rsidRPr="00562B5F">
        <w:rPr>
          <w:rFonts w:eastAsiaTheme="minorHAnsi"/>
        </w:rPr>
        <w:t>check your memo on</w:t>
      </w:r>
      <w:r w:rsidRPr="00562B5F">
        <w:rPr>
          <w:rFonts w:eastAsiaTheme="minorHAnsi"/>
        </w:rPr>
        <w:t xml:space="preserve"> the Dot Watch. </w:t>
      </w:r>
      <w:r w:rsidR="004F2226" w:rsidRPr="00562B5F">
        <w:rPr>
          <w:rFonts w:eastAsiaTheme="minorHAnsi"/>
        </w:rPr>
        <w:t xml:space="preserve">To check memo, </w:t>
      </w:r>
      <w:r w:rsidR="006F7EFF" w:rsidRPr="00562B5F">
        <w:rPr>
          <w:rFonts w:eastAsiaTheme="minorHAnsi"/>
        </w:rPr>
        <w:t xml:space="preserve">turn </w:t>
      </w:r>
      <w:r w:rsidR="004F2226" w:rsidRPr="00562B5F">
        <w:rPr>
          <w:rFonts w:eastAsiaTheme="minorHAnsi"/>
        </w:rPr>
        <w:t>the crown four</w:t>
      </w:r>
      <w:r w:rsidR="00CE7794" w:rsidRPr="00562B5F">
        <w:rPr>
          <w:rFonts w:eastAsiaTheme="minorHAnsi"/>
        </w:rPr>
        <w:t xml:space="preserve"> times counterclockwise, “memo</w:t>
      </w:r>
      <w:r w:rsidR="009F627E" w:rsidRPr="00562B5F">
        <w:rPr>
          <w:rFonts w:eastAsiaTheme="minorHAnsi"/>
        </w:rPr>
        <w:t xml:space="preserve">” </w:t>
      </w:r>
      <w:r w:rsidR="00CE7794" w:rsidRPr="00562B5F">
        <w:rPr>
          <w:rFonts w:eastAsiaTheme="minorHAnsi"/>
        </w:rPr>
        <w:t xml:space="preserve">will appear on the display. </w:t>
      </w:r>
      <w:r w:rsidR="00A14FE2" w:rsidRPr="00562B5F">
        <w:rPr>
          <w:rFonts w:eastAsiaTheme="minorHAnsi"/>
        </w:rPr>
        <w:t xml:space="preserve">If pressing the select button here, the number of memos will be displayed with the number indicator. If there is no memo, “none” will be shown on the braille display. </w:t>
      </w:r>
    </w:p>
    <w:p w14:paraId="0A328C4D" w14:textId="5AB90345" w:rsidR="00A14FE2" w:rsidRPr="00562B5F" w:rsidRDefault="00A14FE2" w:rsidP="00542597">
      <w:pPr>
        <w:pStyle w:val="a3"/>
        <w:widowControl/>
        <w:wordWrap/>
        <w:autoSpaceDE/>
        <w:autoSpaceDN/>
        <w:ind w:leftChars="0" w:left="1160"/>
        <w:rPr>
          <w:rFonts w:eastAsiaTheme="minorHAnsi"/>
        </w:rPr>
      </w:pPr>
      <w:r w:rsidRPr="00562B5F">
        <w:rPr>
          <w:rFonts w:eastAsiaTheme="minorHAnsi"/>
        </w:rPr>
        <w:t>※ Memo: [dots 1-3-4/1-5/1-3-4/1-3-5]</w:t>
      </w:r>
    </w:p>
    <w:p w14:paraId="5156F5D9" w14:textId="798794F6" w:rsidR="00A14FE2" w:rsidRPr="00562B5F" w:rsidRDefault="00A14FE2" w:rsidP="00542597">
      <w:pPr>
        <w:pStyle w:val="a3"/>
        <w:widowControl/>
        <w:wordWrap/>
        <w:autoSpaceDE/>
        <w:autoSpaceDN/>
        <w:ind w:leftChars="0" w:left="1160"/>
        <w:rPr>
          <w:rFonts w:eastAsiaTheme="minorHAnsi"/>
        </w:rPr>
      </w:pPr>
      <w:r w:rsidRPr="00562B5F">
        <w:rPr>
          <w:rFonts w:eastAsiaTheme="minorHAnsi"/>
        </w:rPr>
        <w:t>※ None: [dots 1-3-4-5/1-3-5/1-3-4-5/1-5]</w:t>
      </w:r>
    </w:p>
    <w:p w14:paraId="4D7B445C" w14:textId="77777777" w:rsidR="00542597" w:rsidRPr="00562B5F" w:rsidRDefault="00542597" w:rsidP="00FB7199">
      <w:pPr>
        <w:pStyle w:val="a3"/>
        <w:widowControl/>
        <w:numPr>
          <w:ilvl w:val="0"/>
          <w:numId w:val="14"/>
        </w:numPr>
        <w:wordWrap/>
        <w:autoSpaceDE/>
        <w:autoSpaceDN/>
        <w:ind w:leftChars="0"/>
        <w:rPr>
          <w:rFonts w:eastAsiaTheme="minorHAnsi"/>
        </w:rPr>
      </w:pPr>
      <w:r w:rsidRPr="00562B5F">
        <w:rPr>
          <w:rFonts w:eastAsiaTheme="minorHAnsi"/>
        </w:rPr>
        <w:t>Others</w:t>
      </w:r>
    </w:p>
    <w:p w14:paraId="0CFA4B80" w14:textId="77777777" w:rsidR="00542597" w:rsidRPr="00562B5F" w:rsidRDefault="00542597" w:rsidP="00542597">
      <w:pPr>
        <w:pStyle w:val="a3"/>
        <w:widowControl/>
        <w:numPr>
          <w:ilvl w:val="1"/>
          <w:numId w:val="14"/>
        </w:numPr>
        <w:wordWrap/>
        <w:autoSpaceDE/>
        <w:autoSpaceDN/>
        <w:ind w:leftChars="0"/>
        <w:rPr>
          <w:rFonts w:eastAsiaTheme="minorHAnsi"/>
        </w:rPr>
      </w:pPr>
      <w:r w:rsidRPr="00562B5F">
        <w:rPr>
          <w:rFonts w:eastAsiaTheme="minorHAnsi"/>
        </w:rPr>
        <w:t>Receiving Calls</w:t>
      </w:r>
    </w:p>
    <w:p w14:paraId="7624370F" w14:textId="5319B580" w:rsidR="00A14FE2" w:rsidRPr="00562B5F" w:rsidRDefault="000D0BCA" w:rsidP="00542597">
      <w:pPr>
        <w:pStyle w:val="a3"/>
        <w:widowControl/>
        <w:wordWrap/>
        <w:autoSpaceDE/>
        <w:autoSpaceDN/>
        <w:ind w:leftChars="0" w:left="1600"/>
        <w:rPr>
          <w:rFonts w:eastAsiaTheme="minorHAnsi"/>
        </w:rPr>
      </w:pPr>
      <w:r w:rsidRPr="00562B5F">
        <w:rPr>
          <w:rFonts w:eastAsiaTheme="minorHAnsi"/>
        </w:rPr>
        <w:t>When you have an incoming call, the Dot Watch will vibrate and “call”</w:t>
      </w:r>
      <w:r w:rsidR="009F627E" w:rsidRPr="00562B5F">
        <w:rPr>
          <w:rFonts w:eastAsiaTheme="minorHAnsi"/>
        </w:rPr>
        <w:t xml:space="preserve"> will </w:t>
      </w:r>
      <w:r w:rsidRPr="00562B5F">
        <w:rPr>
          <w:rFonts w:eastAsiaTheme="minorHAnsi"/>
        </w:rPr>
        <w:t xml:space="preserve">appear on the display. </w:t>
      </w:r>
      <w:r w:rsidR="00A14FE2" w:rsidRPr="00562B5F">
        <w:rPr>
          <w:rFonts w:eastAsiaTheme="minorHAnsi"/>
        </w:rPr>
        <w:t xml:space="preserve">The incoming call will be rejected if pressing the home button, or the caller information will be displayed if pressing the select button. The caller information is displayed as the name saved on the device or </w:t>
      </w:r>
      <w:r w:rsidR="002F64B5" w:rsidRPr="00562B5F">
        <w:rPr>
          <w:rFonts w:eastAsiaTheme="minorHAnsi"/>
        </w:rPr>
        <w:t xml:space="preserve">contact numbers when it is not saved. </w:t>
      </w:r>
    </w:p>
    <w:p w14:paraId="12DD1E46" w14:textId="1C54DCAD" w:rsidR="005514FC" w:rsidRPr="00562B5F" w:rsidRDefault="000D0BCA" w:rsidP="005514FC">
      <w:pPr>
        <w:pStyle w:val="a3"/>
        <w:widowControl/>
        <w:wordWrap/>
        <w:autoSpaceDE/>
        <w:autoSpaceDN/>
        <w:ind w:leftChars="0" w:left="1600"/>
        <w:rPr>
          <w:rFonts w:eastAsiaTheme="minorHAnsi"/>
        </w:rPr>
      </w:pPr>
      <w:r w:rsidRPr="00562B5F">
        <w:rPr>
          <w:rFonts w:eastAsiaTheme="minorHAnsi"/>
        </w:rPr>
        <w:t xml:space="preserve">After receiving or rejecting the call, the display will go back to </w:t>
      </w:r>
      <w:r w:rsidR="002F64B5" w:rsidRPr="00562B5F">
        <w:rPr>
          <w:rFonts w:eastAsiaTheme="minorHAnsi"/>
        </w:rPr>
        <w:t xml:space="preserve">the </w:t>
      </w:r>
      <w:r w:rsidRPr="00562B5F">
        <w:rPr>
          <w:rFonts w:eastAsiaTheme="minorHAnsi"/>
        </w:rPr>
        <w:t>home screen.</w:t>
      </w:r>
    </w:p>
    <w:p w14:paraId="6DE486C2" w14:textId="2FC5E22D" w:rsidR="005514FC" w:rsidRPr="00562B5F" w:rsidRDefault="005514FC" w:rsidP="005514FC">
      <w:pPr>
        <w:pStyle w:val="a3"/>
        <w:widowControl/>
        <w:wordWrap/>
        <w:autoSpaceDE/>
        <w:autoSpaceDN/>
        <w:ind w:leftChars="0" w:left="1600"/>
        <w:rPr>
          <w:rFonts w:eastAsiaTheme="minorHAnsi"/>
        </w:rPr>
      </w:pPr>
      <w:r w:rsidRPr="00562B5F">
        <w:rPr>
          <w:rFonts w:eastAsiaTheme="minorHAnsi"/>
        </w:rPr>
        <w:t xml:space="preserve">* When it comes to Android, this function can be limited depending on the device model and OS version. </w:t>
      </w:r>
    </w:p>
    <w:p w14:paraId="44A71A69" w14:textId="06B47990" w:rsidR="002F64B5" w:rsidRPr="00562B5F" w:rsidRDefault="002F64B5" w:rsidP="00542597">
      <w:pPr>
        <w:pStyle w:val="a3"/>
        <w:widowControl/>
        <w:wordWrap/>
        <w:autoSpaceDE/>
        <w:autoSpaceDN/>
        <w:ind w:leftChars="0" w:left="1600"/>
        <w:rPr>
          <w:rFonts w:eastAsiaTheme="minorHAnsi"/>
        </w:rPr>
      </w:pPr>
      <w:r w:rsidRPr="00562B5F">
        <w:rPr>
          <w:rFonts w:eastAsiaTheme="minorHAnsi"/>
        </w:rPr>
        <w:lastRenderedPageBreak/>
        <w:t>※ Call: [dots 1-4/ 1/ 1-2-3/ 1-2-3]</w:t>
      </w:r>
    </w:p>
    <w:p w14:paraId="35A91813" w14:textId="77777777" w:rsidR="00542597" w:rsidRPr="00562B5F" w:rsidRDefault="00542597" w:rsidP="00542597">
      <w:pPr>
        <w:pStyle w:val="a3"/>
        <w:widowControl/>
        <w:numPr>
          <w:ilvl w:val="1"/>
          <w:numId w:val="14"/>
        </w:numPr>
        <w:wordWrap/>
        <w:autoSpaceDE/>
        <w:autoSpaceDN/>
        <w:ind w:leftChars="0"/>
        <w:rPr>
          <w:rFonts w:eastAsiaTheme="minorHAnsi"/>
        </w:rPr>
      </w:pPr>
      <w:r w:rsidRPr="00562B5F">
        <w:rPr>
          <w:rFonts w:eastAsiaTheme="minorHAnsi"/>
        </w:rPr>
        <w:t>Alarms</w:t>
      </w:r>
    </w:p>
    <w:p w14:paraId="5F0347CE" w14:textId="208B7E2D" w:rsidR="005B5C87" w:rsidRPr="00562B5F" w:rsidRDefault="005B5C87" w:rsidP="00542597">
      <w:pPr>
        <w:pStyle w:val="a3"/>
        <w:widowControl/>
        <w:wordWrap/>
        <w:autoSpaceDE/>
        <w:autoSpaceDN/>
        <w:ind w:leftChars="0" w:left="1600"/>
        <w:rPr>
          <w:rFonts w:eastAsiaTheme="minorHAnsi"/>
        </w:rPr>
      </w:pPr>
      <w:r w:rsidRPr="00562B5F">
        <w:rPr>
          <w:rFonts w:eastAsiaTheme="minorHAnsi"/>
        </w:rPr>
        <w:t>If setting alarms on the application, the Dot Watch will vibrate at the time. “AI” which means alarm</w:t>
      </w:r>
      <w:r w:rsidR="00DA1C9A" w:rsidRPr="00562B5F">
        <w:rPr>
          <w:rFonts w:eastAsiaTheme="minorHAnsi"/>
        </w:rPr>
        <w:t>s</w:t>
      </w:r>
      <w:r w:rsidRPr="00562B5F">
        <w:rPr>
          <w:rFonts w:eastAsiaTheme="minorHAnsi"/>
        </w:rPr>
        <w:t xml:space="preserve"> will be displayed on the left cells and on the right two cells, the number of the alarm will be displayed with the number indicator. Alarm no.10 will be displayed as no.0.</w:t>
      </w:r>
    </w:p>
    <w:p w14:paraId="27AC8D28" w14:textId="231B5D30" w:rsidR="00741CCD" w:rsidRPr="00562B5F" w:rsidRDefault="005B5C87" w:rsidP="00741CCD">
      <w:pPr>
        <w:pStyle w:val="a3"/>
        <w:widowControl/>
        <w:wordWrap/>
        <w:autoSpaceDE/>
        <w:autoSpaceDN/>
        <w:ind w:leftChars="0" w:left="1600"/>
        <w:rPr>
          <w:rFonts w:eastAsiaTheme="minorHAnsi"/>
        </w:rPr>
      </w:pPr>
      <w:r w:rsidRPr="00562B5F">
        <w:rPr>
          <w:rFonts w:eastAsiaTheme="minorHAnsi"/>
        </w:rPr>
        <w:t xml:space="preserve">If pressing the select button or if no action is taken, the alarm will be paused, and the paused alarm will make </w:t>
      </w:r>
      <w:r w:rsidR="00741CCD" w:rsidRPr="00562B5F">
        <w:rPr>
          <w:rFonts w:eastAsiaTheme="minorHAnsi"/>
        </w:rPr>
        <w:t>vibration again 5minutes later. Press the home button to turn off the alarm and go back to the home screen.</w:t>
      </w:r>
    </w:p>
    <w:p w14:paraId="2506E9B9" w14:textId="3AE801B6" w:rsidR="005F3489" w:rsidRPr="00562B5F" w:rsidRDefault="00741CCD" w:rsidP="006706CA">
      <w:pPr>
        <w:pStyle w:val="a3"/>
        <w:widowControl/>
        <w:wordWrap/>
        <w:autoSpaceDE/>
        <w:autoSpaceDN/>
        <w:ind w:leftChars="0" w:left="1600"/>
        <w:rPr>
          <w:rFonts w:eastAsiaTheme="minorHAnsi" w:cs="바탕"/>
        </w:rPr>
      </w:pPr>
      <w:r w:rsidRPr="00562B5F">
        <w:rPr>
          <w:rFonts w:eastAsiaTheme="minorHAnsi"/>
        </w:rPr>
        <w:t>※ Alarm no.10: [dots 1/1-2-3/3-4-5-6/2-4-5]</w:t>
      </w:r>
    </w:p>
    <w:p w14:paraId="1541258B" w14:textId="77777777" w:rsidR="00FB7199" w:rsidRPr="00562B5F" w:rsidRDefault="00FB7199" w:rsidP="00542597">
      <w:pPr>
        <w:pStyle w:val="a3"/>
        <w:widowControl/>
        <w:numPr>
          <w:ilvl w:val="1"/>
          <w:numId w:val="14"/>
        </w:numPr>
        <w:wordWrap/>
        <w:autoSpaceDE/>
        <w:autoSpaceDN/>
        <w:ind w:leftChars="0"/>
        <w:rPr>
          <w:rFonts w:eastAsiaTheme="minorHAnsi"/>
        </w:rPr>
      </w:pPr>
      <w:r w:rsidRPr="00562B5F">
        <w:rPr>
          <w:rFonts w:eastAsiaTheme="minorHAnsi"/>
        </w:rPr>
        <w:t xml:space="preserve">Find my </w:t>
      </w:r>
      <w:r w:rsidR="003204DD" w:rsidRPr="00562B5F">
        <w:rPr>
          <w:rFonts w:eastAsiaTheme="minorHAnsi"/>
        </w:rPr>
        <w:t>Smartphone</w:t>
      </w:r>
    </w:p>
    <w:p w14:paraId="7F49F5F9" w14:textId="29FDC92C" w:rsidR="00542597" w:rsidRPr="00562B5F" w:rsidRDefault="00542597" w:rsidP="00542597">
      <w:pPr>
        <w:pStyle w:val="a3"/>
        <w:widowControl/>
        <w:wordWrap/>
        <w:autoSpaceDE/>
        <w:autoSpaceDN/>
        <w:ind w:leftChars="0" w:left="1600"/>
        <w:rPr>
          <w:rFonts w:eastAsiaTheme="minorHAnsi"/>
        </w:rPr>
      </w:pPr>
      <w:r w:rsidRPr="00562B5F">
        <w:rPr>
          <w:rFonts w:eastAsiaTheme="minorHAnsi"/>
        </w:rPr>
        <w:t>When y</w:t>
      </w:r>
      <w:r w:rsidR="005F3489" w:rsidRPr="00562B5F">
        <w:rPr>
          <w:rFonts w:eastAsiaTheme="minorHAnsi"/>
        </w:rPr>
        <w:t xml:space="preserve">our </w:t>
      </w:r>
      <w:r w:rsidR="00741CCD" w:rsidRPr="00562B5F">
        <w:rPr>
          <w:rFonts w:eastAsiaTheme="minorHAnsi"/>
        </w:rPr>
        <w:t xml:space="preserve">Smartphone </w:t>
      </w:r>
      <w:r w:rsidR="005F3489" w:rsidRPr="00562B5F">
        <w:rPr>
          <w:rFonts w:eastAsiaTheme="minorHAnsi"/>
        </w:rPr>
        <w:t>is connected to the Dot Watch, press both the home button and the select button simultaneously twice and the smartphone will vibrate with alarming sound. Use this function to easily locate your smartphone.</w:t>
      </w:r>
    </w:p>
    <w:p w14:paraId="536E3F4D" w14:textId="2D9FEEB7" w:rsidR="00542597" w:rsidRPr="00562B5F" w:rsidRDefault="00741CCD" w:rsidP="00FB7199">
      <w:pPr>
        <w:pStyle w:val="a3"/>
        <w:widowControl/>
        <w:numPr>
          <w:ilvl w:val="0"/>
          <w:numId w:val="14"/>
        </w:numPr>
        <w:wordWrap/>
        <w:autoSpaceDE/>
        <w:autoSpaceDN/>
        <w:ind w:leftChars="0"/>
        <w:rPr>
          <w:rFonts w:eastAsiaTheme="minorHAnsi"/>
        </w:rPr>
      </w:pPr>
      <w:r w:rsidRPr="00562B5F">
        <w:rPr>
          <w:rFonts w:eastAsiaTheme="minorHAnsi"/>
        </w:rPr>
        <w:t xml:space="preserve">Settings </w:t>
      </w:r>
    </w:p>
    <w:p w14:paraId="477F51E7" w14:textId="77777777" w:rsidR="00542597" w:rsidRPr="00562B5F" w:rsidRDefault="00542597" w:rsidP="00542597">
      <w:pPr>
        <w:pStyle w:val="a3"/>
        <w:widowControl/>
        <w:numPr>
          <w:ilvl w:val="1"/>
          <w:numId w:val="14"/>
        </w:numPr>
        <w:wordWrap/>
        <w:autoSpaceDE/>
        <w:autoSpaceDN/>
        <w:ind w:leftChars="0"/>
        <w:rPr>
          <w:rFonts w:eastAsiaTheme="minorHAnsi"/>
        </w:rPr>
      </w:pPr>
      <w:r w:rsidRPr="00562B5F">
        <w:rPr>
          <w:rFonts w:eastAsiaTheme="minorHAnsi"/>
        </w:rPr>
        <w:t>Switching Watch M</w:t>
      </w:r>
      <w:r w:rsidR="00FB7199" w:rsidRPr="00562B5F">
        <w:rPr>
          <w:rFonts w:eastAsiaTheme="minorHAnsi"/>
        </w:rPr>
        <w:t>ode</w:t>
      </w:r>
      <w:r w:rsidRPr="00562B5F">
        <w:rPr>
          <w:rFonts w:eastAsiaTheme="minorHAnsi"/>
        </w:rPr>
        <w:t>s</w:t>
      </w:r>
    </w:p>
    <w:p w14:paraId="7A75D817" w14:textId="366D3F8B" w:rsidR="00D472F0" w:rsidRPr="00562B5F" w:rsidRDefault="00741CCD" w:rsidP="00741CCD">
      <w:pPr>
        <w:pStyle w:val="a3"/>
        <w:widowControl/>
        <w:wordWrap/>
        <w:autoSpaceDE/>
        <w:autoSpaceDN/>
        <w:ind w:leftChars="0" w:left="1600"/>
        <w:rPr>
          <w:rFonts w:eastAsiaTheme="minorHAnsi"/>
          <w:strike/>
        </w:rPr>
      </w:pPr>
      <w:r w:rsidRPr="00562B5F">
        <w:rPr>
          <w:rFonts w:eastAsiaTheme="minorHAnsi"/>
        </w:rPr>
        <w:t xml:space="preserve">Press </w:t>
      </w:r>
      <w:r w:rsidR="00DA1C9A" w:rsidRPr="00562B5F">
        <w:rPr>
          <w:rFonts w:eastAsiaTheme="minorHAnsi"/>
        </w:rPr>
        <w:t xml:space="preserve">the </w:t>
      </w:r>
      <w:r w:rsidRPr="00562B5F">
        <w:rPr>
          <w:rFonts w:eastAsiaTheme="minorHAnsi"/>
        </w:rPr>
        <w:t>home button – select button – home button and then press and hold the select button to switch to tactile mode/braille mod</w:t>
      </w:r>
      <w:r w:rsidR="006706CA" w:rsidRPr="00562B5F">
        <w:rPr>
          <w:rFonts w:eastAsiaTheme="minorHAnsi"/>
        </w:rPr>
        <w:t xml:space="preserve">e. </w:t>
      </w:r>
      <w:r w:rsidR="00CB43A4" w:rsidRPr="00562B5F">
        <w:rPr>
          <w:rFonts w:eastAsiaTheme="minorHAnsi"/>
        </w:rPr>
        <w:t xml:space="preserve">The device will vibrate and notify that the mode is changed. You can switch back to braille mode/tactile mode by repeating the above command. </w:t>
      </w:r>
    </w:p>
    <w:p w14:paraId="15EFEE02" w14:textId="77777777" w:rsidR="00542597" w:rsidRPr="00562B5F" w:rsidRDefault="00542597" w:rsidP="00542597">
      <w:pPr>
        <w:pStyle w:val="a3"/>
        <w:widowControl/>
        <w:numPr>
          <w:ilvl w:val="1"/>
          <w:numId w:val="14"/>
        </w:numPr>
        <w:wordWrap/>
        <w:autoSpaceDE/>
        <w:autoSpaceDN/>
        <w:ind w:leftChars="0"/>
        <w:rPr>
          <w:rFonts w:eastAsiaTheme="minorHAnsi"/>
        </w:rPr>
      </w:pPr>
      <w:r w:rsidRPr="00562B5F">
        <w:rPr>
          <w:rFonts w:eastAsiaTheme="minorHAnsi"/>
        </w:rPr>
        <w:t>Switching to Reverse Mode</w:t>
      </w:r>
    </w:p>
    <w:p w14:paraId="308A7BC0" w14:textId="182B801B" w:rsidR="00CB43A4" w:rsidRPr="00562B5F" w:rsidRDefault="00CB43A4" w:rsidP="00CB43A4">
      <w:pPr>
        <w:pStyle w:val="a3"/>
        <w:widowControl/>
        <w:wordWrap/>
        <w:autoSpaceDE/>
        <w:autoSpaceDN/>
        <w:ind w:leftChars="800" w:left="1600"/>
        <w:rPr>
          <w:rFonts w:eastAsiaTheme="minorHAnsi"/>
        </w:rPr>
      </w:pPr>
      <w:r w:rsidRPr="00562B5F">
        <w:rPr>
          <w:rFonts w:eastAsiaTheme="minorHAnsi"/>
        </w:rPr>
        <w:t>Press the buttons in the following order to switch between the standard mode and the reverse mode: press the home button twice – select button twice – home button twice – select button twice – then press and hold the select button.</w:t>
      </w:r>
      <w:r w:rsidR="00876E44" w:rsidRPr="00562B5F">
        <w:rPr>
          <w:rFonts w:eastAsiaTheme="minorHAnsi"/>
        </w:rPr>
        <w:t xml:space="preserve"> The mode will be switched with vibration.</w:t>
      </w:r>
    </w:p>
    <w:p w14:paraId="40F65B9C" w14:textId="3A38634F" w:rsidR="00D472F0" w:rsidRDefault="00CB43A4" w:rsidP="006706CA">
      <w:pPr>
        <w:pStyle w:val="a3"/>
        <w:widowControl/>
        <w:wordWrap/>
        <w:autoSpaceDE/>
        <w:autoSpaceDN/>
        <w:ind w:leftChars="0" w:left="1600"/>
        <w:rPr>
          <w:rFonts w:eastAsiaTheme="minorHAnsi"/>
        </w:rPr>
      </w:pPr>
      <w:r w:rsidRPr="00562B5F">
        <w:rPr>
          <w:rFonts w:eastAsiaTheme="minorHAnsi"/>
        </w:rPr>
        <w:t>Note that the select button and home button input is switched and touch sensors, crown, and the cell display are all reversed</w:t>
      </w:r>
      <w:r w:rsidR="006706CA" w:rsidRPr="00562B5F">
        <w:rPr>
          <w:rFonts w:eastAsiaTheme="minorHAnsi"/>
        </w:rPr>
        <w:t xml:space="preserve">. </w:t>
      </w:r>
      <w:r w:rsidR="00542597" w:rsidRPr="00562B5F">
        <w:rPr>
          <w:rFonts w:eastAsiaTheme="minorHAnsi"/>
        </w:rPr>
        <w:t>Changing Time and Date Display Order</w:t>
      </w:r>
    </w:p>
    <w:p w14:paraId="5D8828BD" w14:textId="77777777" w:rsidR="007756EF" w:rsidRDefault="007756EF" w:rsidP="006706CA">
      <w:pPr>
        <w:pStyle w:val="a3"/>
        <w:widowControl/>
        <w:wordWrap/>
        <w:autoSpaceDE/>
        <w:autoSpaceDN/>
        <w:ind w:leftChars="0" w:left="1600"/>
        <w:rPr>
          <w:rFonts w:eastAsiaTheme="minorHAnsi"/>
        </w:rPr>
      </w:pPr>
    </w:p>
    <w:p w14:paraId="4B8FC6B5" w14:textId="77777777" w:rsidR="007756EF" w:rsidRPr="00562B5F" w:rsidRDefault="007756EF" w:rsidP="006706CA">
      <w:pPr>
        <w:pStyle w:val="a3"/>
        <w:widowControl/>
        <w:wordWrap/>
        <w:autoSpaceDE/>
        <w:autoSpaceDN/>
        <w:ind w:leftChars="0" w:left="1600"/>
        <w:rPr>
          <w:rFonts w:eastAsiaTheme="minorHAnsi"/>
        </w:rPr>
      </w:pPr>
    </w:p>
    <w:p w14:paraId="4625599F" w14:textId="77777777" w:rsidR="00D472F0" w:rsidRPr="00562B5F" w:rsidRDefault="00D472F0" w:rsidP="00D472F0">
      <w:pPr>
        <w:pStyle w:val="a3"/>
        <w:widowControl/>
        <w:numPr>
          <w:ilvl w:val="2"/>
          <w:numId w:val="14"/>
        </w:numPr>
        <w:wordWrap/>
        <w:autoSpaceDE/>
        <w:autoSpaceDN/>
        <w:ind w:leftChars="0"/>
        <w:rPr>
          <w:rFonts w:eastAsiaTheme="minorHAnsi"/>
        </w:rPr>
      </w:pPr>
      <w:r w:rsidRPr="00562B5F">
        <w:rPr>
          <w:rFonts w:eastAsiaTheme="minorHAnsi"/>
        </w:rPr>
        <w:lastRenderedPageBreak/>
        <w:t xml:space="preserve">Changing Hour Mode </w:t>
      </w:r>
    </w:p>
    <w:p w14:paraId="21EBFC75" w14:textId="6E313ABA" w:rsidR="00D472F0" w:rsidRPr="00562B5F" w:rsidRDefault="00DC0ECF" w:rsidP="00D472F0">
      <w:pPr>
        <w:pStyle w:val="a3"/>
        <w:widowControl/>
        <w:wordWrap/>
        <w:autoSpaceDE/>
        <w:autoSpaceDN/>
        <w:ind w:leftChars="0" w:left="2000"/>
        <w:rPr>
          <w:rFonts w:eastAsiaTheme="minorHAnsi"/>
          <w:strike/>
        </w:rPr>
      </w:pPr>
      <w:r w:rsidRPr="00562B5F">
        <w:rPr>
          <w:rFonts w:eastAsiaTheme="minorHAnsi"/>
        </w:rPr>
        <w:t>To switch the time displaying in 12 hour</w:t>
      </w:r>
      <w:r w:rsidRPr="00562B5F">
        <w:rPr>
          <w:rFonts w:eastAsiaTheme="minorHAnsi"/>
          <w:strike/>
        </w:rPr>
        <w:t>s</w:t>
      </w:r>
      <w:r w:rsidRPr="00562B5F">
        <w:rPr>
          <w:rFonts w:eastAsiaTheme="minorHAnsi"/>
        </w:rPr>
        <w:t xml:space="preserve"> mode to 24</w:t>
      </w:r>
      <w:r w:rsidR="00E77D7B">
        <w:rPr>
          <w:rFonts w:eastAsiaTheme="minorHAnsi"/>
        </w:rPr>
        <w:t>-</w:t>
      </w:r>
      <w:r w:rsidRPr="00562B5F">
        <w:rPr>
          <w:rFonts w:eastAsiaTheme="minorHAnsi"/>
        </w:rPr>
        <w:t>hour mode, press and hold the select button</w:t>
      </w:r>
      <w:r w:rsidR="006706CA" w:rsidRPr="00562B5F">
        <w:rPr>
          <w:rFonts w:eastAsiaTheme="minorHAnsi"/>
        </w:rPr>
        <w:t xml:space="preserve">. </w:t>
      </w:r>
    </w:p>
    <w:p w14:paraId="7540EA38" w14:textId="77777777" w:rsidR="00D472F0" w:rsidRPr="00562B5F" w:rsidRDefault="00D472F0" w:rsidP="00D472F0">
      <w:pPr>
        <w:pStyle w:val="a3"/>
        <w:widowControl/>
        <w:numPr>
          <w:ilvl w:val="2"/>
          <w:numId w:val="14"/>
        </w:numPr>
        <w:wordWrap/>
        <w:autoSpaceDE/>
        <w:autoSpaceDN/>
        <w:ind w:leftChars="0"/>
        <w:rPr>
          <w:rFonts w:eastAsiaTheme="minorHAnsi"/>
        </w:rPr>
      </w:pPr>
      <w:r w:rsidRPr="00562B5F">
        <w:rPr>
          <w:rFonts w:eastAsiaTheme="minorHAnsi"/>
        </w:rPr>
        <w:t>Changing Date Display Order</w:t>
      </w:r>
    </w:p>
    <w:p w14:paraId="56665EC1" w14:textId="6669FB01" w:rsidR="00D472F0" w:rsidRPr="00562B5F" w:rsidRDefault="00DC0ECF" w:rsidP="00D472F0">
      <w:pPr>
        <w:pStyle w:val="a3"/>
        <w:widowControl/>
        <w:wordWrap/>
        <w:autoSpaceDE/>
        <w:autoSpaceDN/>
        <w:ind w:leftChars="0" w:left="2000"/>
        <w:rPr>
          <w:rFonts w:eastAsiaTheme="minorHAnsi"/>
          <w:strike/>
        </w:rPr>
      </w:pPr>
      <w:r w:rsidRPr="00562B5F">
        <w:rPr>
          <w:rFonts w:eastAsiaTheme="minorHAnsi"/>
        </w:rPr>
        <w:t>Press and hold the select button while viewing the date to switch the order of the months and date – from MMDD to DDMM and vice versa.</w:t>
      </w:r>
    </w:p>
    <w:p w14:paraId="304DE80F" w14:textId="77777777" w:rsidR="00D472F0" w:rsidRPr="00562B5F" w:rsidRDefault="00542597" w:rsidP="00D472F0">
      <w:pPr>
        <w:pStyle w:val="a3"/>
        <w:widowControl/>
        <w:numPr>
          <w:ilvl w:val="1"/>
          <w:numId w:val="14"/>
        </w:numPr>
        <w:wordWrap/>
        <w:autoSpaceDE/>
        <w:autoSpaceDN/>
        <w:ind w:leftChars="0"/>
        <w:rPr>
          <w:rFonts w:eastAsiaTheme="minorHAnsi"/>
        </w:rPr>
      </w:pPr>
      <w:r w:rsidRPr="00562B5F">
        <w:rPr>
          <w:rFonts w:eastAsiaTheme="minorHAnsi"/>
        </w:rPr>
        <w:t>Setting Time and Date</w:t>
      </w:r>
    </w:p>
    <w:p w14:paraId="37CC480A" w14:textId="7A0F2898" w:rsidR="00BD61E9" w:rsidRPr="00562B5F" w:rsidRDefault="00BD61E9" w:rsidP="00BD61E9">
      <w:pPr>
        <w:pStyle w:val="a3"/>
        <w:widowControl/>
        <w:wordWrap/>
        <w:autoSpaceDE/>
        <w:autoSpaceDN/>
        <w:ind w:leftChars="0" w:left="1600"/>
        <w:rPr>
          <w:rFonts w:eastAsiaTheme="minorHAnsi"/>
          <w:strike/>
        </w:rPr>
      </w:pPr>
      <w:r w:rsidRPr="00562B5F">
        <w:rPr>
          <w:rFonts w:eastAsiaTheme="minorHAnsi"/>
        </w:rPr>
        <w:t>When the Dot Watch is connected to your</w:t>
      </w:r>
      <w:r w:rsidR="00876E44" w:rsidRPr="00562B5F">
        <w:rPr>
          <w:rFonts w:eastAsiaTheme="minorHAnsi"/>
        </w:rPr>
        <w:t xml:space="preserve"> Smartphone</w:t>
      </w:r>
      <w:r w:rsidRPr="00562B5F">
        <w:rPr>
          <w:rFonts w:eastAsiaTheme="minorHAnsi"/>
        </w:rPr>
        <w:t>, you cannot manually set the time and date. Two quick vibrations will indicate that you</w:t>
      </w:r>
      <w:r w:rsidR="006706CA" w:rsidRPr="00562B5F">
        <w:rPr>
          <w:rFonts w:eastAsiaTheme="minorHAnsi"/>
        </w:rPr>
        <w:t xml:space="preserve"> cannot access manual settings.</w:t>
      </w:r>
    </w:p>
    <w:p w14:paraId="32F47123" w14:textId="77777777" w:rsidR="00D472F0" w:rsidRPr="00562B5F" w:rsidRDefault="00D472F0" w:rsidP="00D472F0">
      <w:pPr>
        <w:pStyle w:val="a3"/>
        <w:widowControl/>
        <w:numPr>
          <w:ilvl w:val="2"/>
          <w:numId w:val="14"/>
        </w:numPr>
        <w:wordWrap/>
        <w:autoSpaceDE/>
        <w:autoSpaceDN/>
        <w:ind w:leftChars="0"/>
        <w:rPr>
          <w:rFonts w:eastAsiaTheme="minorHAnsi"/>
        </w:rPr>
      </w:pPr>
      <w:r w:rsidRPr="00562B5F">
        <w:rPr>
          <w:rFonts w:eastAsiaTheme="minorHAnsi"/>
        </w:rPr>
        <w:t>Setting Time</w:t>
      </w:r>
    </w:p>
    <w:p w14:paraId="0D0861A9" w14:textId="56D2CC33" w:rsidR="00A43DA9" w:rsidRPr="00562B5F" w:rsidRDefault="00BD61E9" w:rsidP="00A43DA9">
      <w:pPr>
        <w:pStyle w:val="a3"/>
        <w:widowControl/>
        <w:wordWrap/>
        <w:autoSpaceDE/>
        <w:autoSpaceDN/>
        <w:ind w:leftChars="1000" w:left="2000"/>
        <w:rPr>
          <w:rFonts w:eastAsiaTheme="minorHAnsi"/>
        </w:rPr>
      </w:pPr>
      <w:r w:rsidRPr="00562B5F">
        <w:rPr>
          <w:rFonts w:eastAsiaTheme="minorHAnsi"/>
        </w:rPr>
        <w:t xml:space="preserve">From standby status, press and hold both the select button and home button at the same time to set the time manually – </w:t>
      </w:r>
      <w:r w:rsidR="00161E12" w:rsidRPr="00562B5F">
        <w:rPr>
          <w:rFonts w:eastAsiaTheme="minorHAnsi"/>
        </w:rPr>
        <w:t xml:space="preserve">when </w:t>
      </w:r>
      <w:r w:rsidRPr="00562B5F">
        <w:rPr>
          <w:rFonts w:eastAsiaTheme="minorHAnsi"/>
        </w:rPr>
        <w:t xml:space="preserve">“set” </w:t>
      </w:r>
      <w:r w:rsidR="00161E12" w:rsidRPr="00562B5F">
        <w:rPr>
          <w:rFonts w:eastAsiaTheme="minorHAnsi"/>
        </w:rPr>
        <w:t>is displayed on the watch,</w:t>
      </w:r>
      <w:r w:rsidRPr="00562B5F">
        <w:rPr>
          <w:rFonts w:eastAsiaTheme="minorHAnsi"/>
        </w:rPr>
        <w:t xml:space="preserve"> </w:t>
      </w:r>
      <w:r w:rsidR="00606BD5" w:rsidRPr="00562B5F">
        <w:rPr>
          <w:rFonts w:eastAsiaTheme="minorHAnsi"/>
        </w:rPr>
        <w:t xml:space="preserve">press the select button. Set the time by turning the crown to change </w:t>
      </w:r>
      <w:r w:rsidR="00DA1C9A" w:rsidRPr="00562B5F">
        <w:rPr>
          <w:rFonts w:eastAsiaTheme="minorHAnsi"/>
        </w:rPr>
        <w:t xml:space="preserve">the </w:t>
      </w:r>
      <w:r w:rsidR="00606BD5" w:rsidRPr="00562B5F">
        <w:rPr>
          <w:rFonts w:eastAsiaTheme="minorHAnsi"/>
        </w:rPr>
        <w:t xml:space="preserve">unit’s digit, and using the touch sensor to change </w:t>
      </w:r>
      <w:r w:rsidR="00DA1C9A" w:rsidRPr="00562B5F">
        <w:rPr>
          <w:rFonts w:eastAsiaTheme="minorHAnsi"/>
        </w:rPr>
        <w:t xml:space="preserve">the </w:t>
      </w:r>
      <w:r w:rsidR="00606BD5" w:rsidRPr="00562B5F">
        <w:rPr>
          <w:rFonts w:eastAsiaTheme="minorHAnsi"/>
        </w:rPr>
        <w:t xml:space="preserve">ten’s place. Set the hour on the left two cells and the minute on the right two cells. If </w:t>
      </w:r>
      <w:r w:rsidR="00DA1C9A" w:rsidRPr="00562B5F">
        <w:rPr>
          <w:rFonts w:eastAsiaTheme="minorHAnsi"/>
        </w:rPr>
        <w:t>pressing</w:t>
      </w:r>
      <w:r w:rsidR="00E77D7B">
        <w:rPr>
          <w:rFonts w:eastAsiaTheme="minorHAnsi"/>
        </w:rPr>
        <w:t xml:space="preserve"> the</w:t>
      </w:r>
      <w:r w:rsidR="00606BD5" w:rsidRPr="00562B5F">
        <w:rPr>
          <w:rFonts w:eastAsiaTheme="minorHAnsi"/>
        </w:rPr>
        <w:t xml:space="preserve"> select button here, users can set second on the left two cells an</w:t>
      </w:r>
      <w:r w:rsidR="00A43DA9" w:rsidRPr="00562B5F">
        <w:rPr>
          <w:rFonts w:eastAsiaTheme="minorHAnsi"/>
        </w:rPr>
        <w:t>d am/pm on the right two cells. If pressing the select button, the setting will be completed with vibration. In 24hour mode, please select button after setting minute to complete.</w:t>
      </w:r>
    </w:p>
    <w:p w14:paraId="2599148A" w14:textId="77777777" w:rsidR="00A43DA9" w:rsidRPr="00562B5F" w:rsidRDefault="00A43DA9" w:rsidP="00A43DA9">
      <w:pPr>
        <w:pStyle w:val="a3"/>
        <w:widowControl/>
        <w:wordWrap/>
        <w:autoSpaceDE/>
        <w:autoSpaceDN/>
        <w:ind w:leftChars="1000" w:left="2000"/>
        <w:rPr>
          <w:rFonts w:eastAsiaTheme="minorHAnsi"/>
        </w:rPr>
      </w:pPr>
      <w:r w:rsidRPr="00562B5F">
        <w:rPr>
          <w:rFonts w:eastAsiaTheme="minorHAnsi"/>
        </w:rPr>
        <w:t>※ Set: [dots 2-3-4/1-5/ 2-3-4-5]</w:t>
      </w:r>
    </w:p>
    <w:p w14:paraId="5EC39D3C" w14:textId="77777777" w:rsidR="00A43DA9" w:rsidRPr="00562B5F" w:rsidRDefault="00A43DA9" w:rsidP="00A43DA9">
      <w:pPr>
        <w:pStyle w:val="a3"/>
        <w:widowControl/>
        <w:wordWrap/>
        <w:autoSpaceDE/>
        <w:autoSpaceDN/>
        <w:ind w:leftChars="1000" w:left="2000"/>
        <w:rPr>
          <w:rFonts w:eastAsiaTheme="minorHAnsi"/>
        </w:rPr>
      </w:pPr>
      <w:r w:rsidRPr="00562B5F">
        <w:rPr>
          <w:rFonts w:eastAsiaTheme="minorHAnsi"/>
        </w:rPr>
        <w:t>※ AM: [dots 1/1-3-4]</w:t>
      </w:r>
    </w:p>
    <w:p w14:paraId="3BA804B3" w14:textId="56BD56BB" w:rsidR="00A43DA9" w:rsidRPr="00562B5F" w:rsidRDefault="00A43DA9" w:rsidP="00A43DA9">
      <w:pPr>
        <w:pStyle w:val="a3"/>
        <w:widowControl/>
        <w:wordWrap/>
        <w:autoSpaceDE/>
        <w:autoSpaceDN/>
        <w:ind w:leftChars="1000" w:left="2000"/>
        <w:rPr>
          <w:rFonts w:eastAsiaTheme="minorHAnsi"/>
        </w:rPr>
      </w:pPr>
      <w:r w:rsidRPr="00562B5F">
        <w:rPr>
          <w:rFonts w:eastAsiaTheme="minorHAnsi"/>
        </w:rPr>
        <w:t>※ PM: [dots 1-2-3-4/1-3-4]</w:t>
      </w:r>
    </w:p>
    <w:p w14:paraId="69B55DB6" w14:textId="77777777" w:rsidR="00D472F0" w:rsidRPr="00562B5F" w:rsidRDefault="00D472F0" w:rsidP="00D472F0">
      <w:pPr>
        <w:pStyle w:val="a3"/>
        <w:widowControl/>
        <w:numPr>
          <w:ilvl w:val="2"/>
          <w:numId w:val="14"/>
        </w:numPr>
        <w:wordWrap/>
        <w:autoSpaceDE/>
        <w:autoSpaceDN/>
        <w:ind w:leftChars="0"/>
        <w:rPr>
          <w:rFonts w:eastAsiaTheme="minorHAnsi"/>
        </w:rPr>
      </w:pPr>
      <w:r w:rsidRPr="00562B5F">
        <w:rPr>
          <w:rFonts w:eastAsiaTheme="minorHAnsi"/>
        </w:rPr>
        <w:t>Setting Date</w:t>
      </w:r>
    </w:p>
    <w:p w14:paraId="1647C5E0" w14:textId="44787625" w:rsidR="00C43BAE" w:rsidRPr="00562B5F" w:rsidRDefault="00A43DA9" w:rsidP="00A43DA9">
      <w:pPr>
        <w:pStyle w:val="a3"/>
        <w:widowControl/>
        <w:wordWrap/>
        <w:autoSpaceDE/>
        <w:autoSpaceDN/>
        <w:ind w:leftChars="1000" w:left="2000"/>
        <w:rPr>
          <w:rFonts w:eastAsiaTheme="minorHAnsi"/>
        </w:rPr>
      </w:pPr>
      <w:r w:rsidRPr="00562B5F">
        <w:rPr>
          <w:rFonts w:eastAsiaTheme="minorHAnsi"/>
        </w:rPr>
        <w:t>When the Watch is connected to smartphone and Bluetooth, this setting is not available and it is indicated with two short vibration</w:t>
      </w:r>
      <w:r w:rsidR="00C43BAE" w:rsidRPr="00562B5F">
        <w:rPr>
          <w:rFonts w:eastAsiaTheme="minorHAnsi"/>
        </w:rPr>
        <w:t>s</w:t>
      </w:r>
      <w:r w:rsidRPr="00562B5F">
        <w:rPr>
          <w:rFonts w:eastAsiaTheme="minorHAnsi"/>
        </w:rPr>
        <w:t xml:space="preserve">. </w:t>
      </w:r>
      <w:r w:rsidR="0035644D" w:rsidRPr="00562B5F">
        <w:rPr>
          <w:rFonts w:eastAsiaTheme="minorHAnsi"/>
        </w:rPr>
        <w:t>From the home s</w:t>
      </w:r>
      <w:r w:rsidR="00002480" w:rsidRPr="00562B5F">
        <w:rPr>
          <w:rFonts w:eastAsiaTheme="minorHAnsi"/>
        </w:rPr>
        <w:t>creen, press and hold both the select b</w:t>
      </w:r>
      <w:r w:rsidR="0035644D" w:rsidRPr="00562B5F">
        <w:rPr>
          <w:rFonts w:eastAsiaTheme="minorHAnsi"/>
        </w:rPr>
        <w:t>utto</w:t>
      </w:r>
      <w:r w:rsidR="00002480" w:rsidRPr="00562B5F">
        <w:rPr>
          <w:rFonts w:eastAsiaTheme="minorHAnsi"/>
        </w:rPr>
        <w:t>n and the home button</w:t>
      </w:r>
      <w:r w:rsidR="0035644D" w:rsidRPr="00562B5F">
        <w:rPr>
          <w:rFonts w:eastAsiaTheme="minorHAnsi"/>
        </w:rPr>
        <w:t xml:space="preserve"> at the same time</w:t>
      </w:r>
      <w:r w:rsidR="006706CA" w:rsidRPr="00562B5F">
        <w:rPr>
          <w:rFonts w:eastAsiaTheme="minorHAnsi"/>
        </w:rPr>
        <w:t>.</w:t>
      </w:r>
      <w:r w:rsidR="0035644D" w:rsidRPr="00562B5F">
        <w:rPr>
          <w:rFonts w:eastAsiaTheme="minorHAnsi"/>
        </w:rPr>
        <w:t xml:space="preserve"> </w:t>
      </w:r>
      <w:r w:rsidR="00C43BAE" w:rsidRPr="00562B5F">
        <w:rPr>
          <w:rFonts w:eastAsiaTheme="minorHAnsi"/>
        </w:rPr>
        <w:t>When “set” is displayed on the Watch, p</w:t>
      </w:r>
      <w:r w:rsidR="00002480" w:rsidRPr="00562B5F">
        <w:rPr>
          <w:rFonts w:eastAsiaTheme="minorHAnsi"/>
        </w:rPr>
        <w:t>ress and hold the select button</w:t>
      </w:r>
      <w:r w:rsidR="0035644D" w:rsidRPr="00562B5F">
        <w:rPr>
          <w:rFonts w:eastAsiaTheme="minorHAnsi"/>
        </w:rPr>
        <w:t xml:space="preserve"> to set the date. </w:t>
      </w:r>
      <w:r w:rsidR="00C43BAE" w:rsidRPr="00562B5F">
        <w:rPr>
          <w:rFonts w:eastAsiaTheme="minorHAnsi"/>
        </w:rPr>
        <w:t>Then the year will be shown on the braille display.</w:t>
      </w:r>
    </w:p>
    <w:p w14:paraId="3DE2E4C5" w14:textId="770D086E" w:rsidR="00C43BAE" w:rsidRPr="00562B5F" w:rsidRDefault="00C43BAE" w:rsidP="00A43DA9">
      <w:pPr>
        <w:pStyle w:val="a3"/>
        <w:widowControl/>
        <w:wordWrap/>
        <w:autoSpaceDE/>
        <w:autoSpaceDN/>
        <w:ind w:leftChars="1000" w:left="2000"/>
        <w:rPr>
          <w:rFonts w:eastAsiaTheme="minorHAnsi"/>
        </w:rPr>
      </w:pPr>
      <w:r w:rsidRPr="00562B5F">
        <w:rPr>
          <w:rFonts w:eastAsiaTheme="minorHAnsi"/>
        </w:rPr>
        <w:t>To set the date, t</w:t>
      </w:r>
      <w:r w:rsidR="0035644D" w:rsidRPr="00562B5F">
        <w:rPr>
          <w:rFonts w:eastAsiaTheme="minorHAnsi"/>
        </w:rPr>
        <w:t>urn the Crown up (+1 year) or down (-1 year) to</w:t>
      </w:r>
      <w:r w:rsidR="00DA1C9A" w:rsidRPr="00562B5F">
        <w:rPr>
          <w:rFonts w:eastAsiaTheme="minorHAnsi"/>
        </w:rPr>
        <w:t xml:space="preserve"> set the year</w:t>
      </w:r>
      <w:r w:rsidR="00002480" w:rsidRPr="00562B5F">
        <w:rPr>
          <w:rFonts w:eastAsiaTheme="minorHAnsi"/>
        </w:rPr>
        <w:t xml:space="preserve"> </w:t>
      </w:r>
      <w:r w:rsidRPr="00562B5F">
        <w:rPr>
          <w:rFonts w:eastAsiaTheme="minorHAnsi"/>
        </w:rPr>
        <w:t xml:space="preserve">or use the touch sensor to change ten’s place. After setting the year, </w:t>
      </w:r>
      <w:r w:rsidRPr="00562B5F">
        <w:rPr>
          <w:rFonts w:eastAsiaTheme="minorHAnsi"/>
        </w:rPr>
        <w:lastRenderedPageBreak/>
        <w:t>p</w:t>
      </w:r>
      <w:r w:rsidR="00002480" w:rsidRPr="00562B5F">
        <w:rPr>
          <w:rFonts w:eastAsiaTheme="minorHAnsi"/>
        </w:rPr>
        <w:t>ress the select button</w:t>
      </w:r>
      <w:r w:rsidR="0035644D" w:rsidRPr="00562B5F">
        <w:rPr>
          <w:rFonts w:eastAsiaTheme="minorHAnsi"/>
        </w:rPr>
        <w:t xml:space="preserve"> to move on to set the month and date. </w:t>
      </w:r>
      <w:r w:rsidRPr="00562B5F">
        <w:rPr>
          <w:rFonts w:eastAsiaTheme="minorHAnsi"/>
        </w:rPr>
        <w:t>Set the month on the left two cells and the day on the right two cells. If pressing the select button, the setting will be completed with vibration.</w:t>
      </w:r>
    </w:p>
    <w:p w14:paraId="03B11D55" w14:textId="49F211AB" w:rsidR="00275D22" w:rsidRPr="00562B5F" w:rsidRDefault="00C43BAE" w:rsidP="00A43DA9">
      <w:pPr>
        <w:pStyle w:val="a3"/>
        <w:widowControl/>
        <w:wordWrap/>
        <w:autoSpaceDE/>
        <w:autoSpaceDN/>
        <w:ind w:leftChars="1000" w:left="2000"/>
        <w:rPr>
          <w:rFonts w:eastAsiaTheme="minorHAnsi"/>
        </w:rPr>
      </w:pPr>
      <w:r w:rsidRPr="00562B5F">
        <w:rPr>
          <w:rFonts w:eastAsiaTheme="minorHAnsi"/>
        </w:rPr>
        <w:t xml:space="preserve">* The year </w:t>
      </w:r>
      <w:r w:rsidR="00275D22" w:rsidRPr="00562B5F">
        <w:rPr>
          <w:rFonts w:eastAsiaTheme="minorHAnsi"/>
        </w:rPr>
        <w:t xml:space="preserve">cannot be checked on the Watch. The year need to be set since a date will be added every </w:t>
      </w:r>
      <w:proofErr w:type="gramStart"/>
      <w:r w:rsidR="00275D22" w:rsidRPr="00562B5F">
        <w:rPr>
          <w:rFonts w:eastAsiaTheme="minorHAnsi"/>
        </w:rPr>
        <w:t>4 year</w:t>
      </w:r>
      <w:proofErr w:type="gramEnd"/>
      <w:r w:rsidR="00275D22" w:rsidRPr="00562B5F">
        <w:rPr>
          <w:rFonts w:eastAsiaTheme="minorHAnsi"/>
        </w:rPr>
        <w:t xml:space="preserve"> depending on the revolution of the earth.</w:t>
      </w:r>
    </w:p>
    <w:p w14:paraId="38B24B0B" w14:textId="77777777" w:rsidR="00D472F0" w:rsidRPr="00562B5F" w:rsidRDefault="00542597" w:rsidP="00D472F0">
      <w:pPr>
        <w:pStyle w:val="a3"/>
        <w:widowControl/>
        <w:numPr>
          <w:ilvl w:val="1"/>
          <w:numId w:val="14"/>
        </w:numPr>
        <w:wordWrap/>
        <w:autoSpaceDE/>
        <w:autoSpaceDN/>
        <w:ind w:leftChars="0"/>
        <w:rPr>
          <w:rFonts w:eastAsiaTheme="minorHAnsi"/>
        </w:rPr>
      </w:pPr>
      <w:r w:rsidRPr="00562B5F">
        <w:rPr>
          <w:rFonts w:eastAsiaTheme="minorHAnsi"/>
        </w:rPr>
        <w:t>Bluetooth signal</w:t>
      </w:r>
    </w:p>
    <w:p w14:paraId="00782B34" w14:textId="3C9A4DD6" w:rsidR="00275D22" w:rsidRPr="00562B5F" w:rsidRDefault="00275D22" w:rsidP="006767FC">
      <w:pPr>
        <w:pStyle w:val="a3"/>
        <w:widowControl/>
        <w:wordWrap/>
        <w:autoSpaceDE/>
        <w:autoSpaceDN/>
        <w:ind w:leftChars="0" w:left="1600"/>
        <w:rPr>
          <w:rFonts w:eastAsiaTheme="minorHAnsi" w:cs="바탕"/>
        </w:rPr>
      </w:pPr>
      <w:r w:rsidRPr="00562B5F">
        <w:rPr>
          <w:rFonts w:eastAsiaTheme="minorHAnsi"/>
        </w:rPr>
        <w:t xml:space="preserve">If you would like to use the Dot Watch without connecting to a smartphone, you can turn on or off the Bluetooth signal. Note that it can cause malfunction to turn off the Bluetooth signal when the device is connected to a smartphone. </w:t>
      </w:r>
    </w:p>
    <w:p w14:paraId="2AF5B47F" w14:textId="769E7F4C" w:rsidR="006767FC" w:rsidRPr="00562B5F" w:rsidRDefault="006767FC" w:rsidP="006767FC">
      <w:pPr>
        <w:pStyle w:val="a3"/>
        <w:widowControl/>
        <w:wordWrap/>
        <w:autoSpaceDE/>
        <w:autoSpaceDN/>
        <w:ind w:leftChars="0" w:left="1600"/>
        <w:rPr>
          <w:rFonts w:eastAsiaTheme="minorHAnsi"/>
          <w:strike/>
        </w:rPr>
      </w:pPr>
      <w:r w:rsidRPr="00562B5F">
        <w:rPr>
          <w:rFonts w:eastAsiaTheme="minorHAnsi"/>
        </w:rPr>
        <w:t>On the Bluetooth connection status screen, pr</w:t>
      </w:r>
      <w:r w:rsidR="00275D22" w:rsidRPr="00562B5F">
        <w:rPr>
          <w:rFonts w:eastAsiaTheme="minorHAnsi"/>
        </w:rPr>
        <w:t xml:space="preserve">ess and hold the select button. </w:t>
      </w:r>
    </w:p>
    <w:p w14:paraId="1331DF88" w14:textId="398CFD52" w:rsidR="00275D22" w:rsidRPr="00562B5F" w:rsidRDefault="00275D22" w:rsidP="006767FC">
      <w:pPr>
        <w:pStyle w:val="a3"/>
        <w:widowControl/>
        <w:wordWrap/>
        <w:autoSpaceDE/>
        <w:autoSpaceDN/>
        <w:ind w:leftChars="0" w:left="1600"/>
        <w:rPr>
          <w:rFonts w:eastAsiaTheme="minorHAnsi"/>
        </w:rPr>
      </w:pPr>
      <w:r w:rsidRPr="00562B5F">
        <w:rPr>
          <w:rFonts w:eastAsiaTheme="minorHAnsi"/>
        </w:rPr>
        <w:t>※ Off: [dots 1-3-5/ 1-2-4/ 1-2-4]</w:t>
      </w:r>
    </w:p>
    <w:p w14:paraId="2F1A3B43" w14:textId="398CFD52" w:rsidR="00FB7199" w:rsidRPr="00562B5F" w:rsidRDefault="00542597" w:rsidP="00542597">
      <w:pPr>
        <w:pStyle w:val="a3"/>
        <w:widowControl/>
        <w:numPr>
          <w:ilvl w:val="1"/>
          <w:numId w:val="14"/>
        </w:numPr>
        <w:wordWrap/>
        <w:autoSpaceDE/>
        <w:autoSpaceDN/>
        <w:ind w:leftChars="0"/>
        <w:rPr>
          <w:rFonts w:eastAsiaTheme="minorHAnsi"/>
        </w:rPr>
      </w:pPr>
      <w:r w:rsidRPr="00562B5F">
        <w:rPr>
          <w:rFonts w:eastAsiaTheme="minorHAnsi"/>
        </w:rPr>
        <w:t>R</w:t>
      </w:r>
      <w:r w:rsidR="00FB7199" w:rsidRPr="00562B5F">
        <w:rPr>
          <w:rFonts w:eastAsiaTheme="minorHAnsi"/>
        </w:rPr>
        <w:t>eset</w:t>
      </w:r>
    </w:p>
    <w:p w14:paraId="1C604BFD" w14:textId="5BE2ECD1" w:rsidR="00FF2E1A" w:rsidRPr="00562B5F" w:rsidRDefault="00275D22" w:rsidP="00FF2E1A">
      <w:pPr>
        <w:pStyle w:val="a3"/>
        <w:widowControl/>
        <w:numPr>
          <w:ilvl w:val="2"/>
          <w:numId w:val="14"/>
        </w:numPr>
        <w:wordWrap/>
        <w:autoSpaceDE/>
        <w:autoSpaceDN/>
        <w:ind w:leftChars="0"/>
        <w:rPr>
          <w:rFonts w:eastAsiaTheme="minorHAnsi"/>
        </w:rPr>
      </w:pPr>
      <w:r w:rsidRPr="00562B5F">
        <w:rPr>
          <w:rFonts w:eastAsiaTheme="minorHAnsi"/>
        </w:rPr>
        <w:t>Resetting</w:t>
      </w:r>
      <w:r w:rsidR="00FF2E1A" w:rsidRPr="00562B5F">
        <w:rPr>
          <w:rFonts w:eastAsiaTheme="minorHAnsi"/>
        </w:rPr>
        <w:t xml:space="preserve"> Bluetooth</w:t>
      </w:r>
    </w:p>
    <w:p w14:paraId="354FE9CD" w14:textId="01EB0371" w:rsidR="00F978F9" w:rsidRPr="00562B5F" w:rsidRDefault="00F978F9" w:rsidP="00F978F9">
      <w:pPr>
        <w:pStyle w:val="a3"/>
        <w:widowControl/>
        <w:wordWrap/>
        <w:autoSpaceDE/>
        <w:autoSpaceDN/>
        <w:ind w:leftChars="0" w:left="2000"/>
        <w:rPr>
          <w:rFonts w:eastAsiaTheme="minorHAnsi"/>
        </w:rPr>
      </w:pPr>
      <w:r w:rsidRPr="00562B5F">
        <w:rPr>
          <w:rFonts w:eastAsiaTheme="minorHAnsi"/>
        </w:rPr>
        <w:t>To connect the Dot Watch to another</w:t>
      </w:r>
      <w:r w:rsidR="00275D22" w:rsidRPr="00562B5F">
        <w:rPr>
          <w:rFonts w:eastAsiaTheme="minorHAnsi"/>
        </w:rPr>
        <w:t xml:space="preserve"> smartphone</w:t>
      </w:r>
      <w:r w:rsidRPr="00562B5F">
        <w:rPr>
          <w:rFonts w:eastAsiaTheme="minorHAnsi"/>
        </w:rPr>
        <w:t xml:space="preserve">, you need to </w:t>
      </w:r>
      <w:r w:rsidR="00275D22" w:rsidRPr="00562B5F">
        <w:rPr>
          <w:rFonts w:eastAsiaTheme="minorHAnsi"/>
        </w:rPr>
        <w:t xml:space="preserve">reset </w:t>
      </w:r>
      <w:r w:rsidRPr="00562B5F">
        <w:rPr>
          <w:rFonts w:eastAsiaTheme="minorHAnsi"/>
        </w:rPr>
        <w:t>the Bluetooth memory stored in the device. From</w:t>
      </w:r>
      <w:r w:rsidR="00B878C6" w:rsidRPr="00562B5F">
        <w:rPr>
          <w:rFonts w:eastAsiaTheme="minorHAnsi"/>
        </w:rPr>
        <w:t xml:space="preserve"> the home screen</w:t>
      </w:r>
      <w:r w:rsidR="006706CA" w:rsidRPr="00562B5F">
        <w:rPr>
          <w:rFonts w:eastAsiaTheme="minorHAnsi"/>
        </w:rPr>
        <w:t xml:space="preserve">, </w:t>
      </w:r>
      <w:r w:rsidRPr="00562B5F">
        <w:rPr>
          <w:rFonts w:eastAsiaTheme="minorHAnsi"/>
        </w:rPr>
        <w:t xml:space="preserve">turn the crown twice clockwise to get to the Bluetooth connection status screen. </w:t>
      </w:r>
      <w:r w:rsidR="00174E6F" w:rsidRPr="00562B5F">
        <w:rPr>
          <w:rFonts w:eastAsiaTheme="minorHAnsi"/>
        </w:rPr>
        <w:t>P</w:t>
      </w:r>
      <w:r w:rsidRPr="00562B5F">
        <w:rPr>
          <w:rFonts w:eastAsiaTheme="minorHAnsi"/>
        </w:rPr>
        <w:t xml:space="preserve">ress and hold </w:t>
      </w:r>
      <w:r w:rsidR="00174E6F" w:rsidRPr="00562B5F">
        <w:rPr>
          <w:rFonts w:eastAsiaTheme="minorHAnsi"/>
        </w:rPr>
        <w:t xml:space="preserve">both </w:t>
      </w:r>
      <w:r w:rsidRPr="00562B5F">
        <w:rPr>
          <w:rFonts w:eastAsiaTheme="minorHAnsi"/>
        </w:rPr>
        <w:t>the select button and the home button simultaneously</w:t>
      </w:r>
      <w:r w:rsidR="00B878C6" w:rsidRPr="00562B5F">
        <w:rPr>
          <w:rFonts w:eastAsiaTheme="minorHAnsi" w:hint="eastAsia"/>
        </w:rPr>
        <w:t xml:space="preserve">, </w:t>
      </w:r>
      <w:r w:rsidR="00B878C6" w:rsidRPr="00562B5F">
        <w:rPr>
          <w:rFonts w:eastAsiaTheme="minorHAnsi"/>
        </w:rPr>
        <w:t>then all</w:t>
      </w:r>
      <w:r w:rsidRPr="00562B5F">
        <w:rPr>
          <w:rFonts w:eastAsiaTheme="minorHAnsi"/>
        </w:rPr>
        <w:t xml:space="preserve"> the pins </w:t>
      </w:r>
      <w:r w:rsidR="00DA1C9A" w:rsidRPr="00562B5F">
        <w:rPr>
          <w:rFonts w:eastAsiaTheme="minorHAnsi"/>
        </w:rPr>
        <w:t xml:space="preserve">will be risen and dropped </w:t>
      </w:r>
      <w:r w:rsidRPr="00562B5F">
        <w:rPr>
          <w:rFonts w:eastAsiaTheme="minorHAnsi"/>
        </w:rPr>
        <w:t>with vibration</w:t>
      </w:r>
      <w:r w:rsidR="00B878C6" w:rsidRPr="00562B5F">
        <w:rPr>
          <w:rFonts w:eastAsiaTheme="minorHAnsi"/>
        </w:rPr>
        <w:t xml:space="preserve"> and the reset will start.</w:t>
      </w:r>
      <w:r w:rsidRPr="00562B5F">
        <w:rPr>
          <w:rFonts w:eastAsiaTheme="minorHAnsi"/>
        </w:rPr>
        <w:t xml:space="preserve"> </w:t>
      </w:r>
    </w:p>
    <w:p w14:paraId="55C91C7D" w14:textId="2FEFB209" w:rsidR="00FF2E1A" w:rsidRPr="00562B5F" w:rsidRDefault="00275D22" w:rsidP="00FF2E1A">
      <w:pPr>
        <w:pStyle w:val="a3"/>
        <w:widowControl/>
        <w:numPr>
          <w:ilvl w:val="2"/>
          <w:numId w:val="14"/>
        </w:numPr>
        <w:wordWrap/>
        <w:autoSpaceDE/>
        <w:autoSpaceDN/>
        <w:ind w:leftChars="0"/>
        <w:rPr>
          <w:rFonts w:eastAsiaTheme="minorHAnsi"/>
        </w:rPr>
      </w:pPr>
      <w:r w:rsidRPr="00562B5F">
        <w:rPr>
          <w:rFonts w:eastAsiaTheme="minorHAnsi"/>
        </w:rPr>
        <w:t xml:space="preserve">Resetting the settings </w:t>
      </w:r>
    </w:p>
    <w:p w14:paraId="586A20F7" w14:textId="420591EB" w:rsidR="00B878C6" w:rsidRDefault="00B878C6" w:rsidP="00FF2E1A">
      <w:pPr>
        <w:pStyle w:val="a3"/>
        <w:widowControl/>
        <w:wordWrap/>
        <w:autoSpaceDE/>
        <w:autoSpaceDN/>
        <w:ind w:leftChars="0" w:left="2000"/>
        <w:rPr>
          <w:rFonts w:eastAsiaTheme="minorHAnsi"/>
        </w:rPr>
      </w:pPr>
      <w:r w:rsidRPr="00562B5F">
        <w:rPr>
          <w:rFonts w:eastAsiaTheme="minorHAnsi"/>
        </w:rPr>
        <w:t xml:space="preserve">It can reset all settings such as time, watch mode (Braille, Tactile, reversed), time and date, display setting, and so on. </w:t>
      </w:r>
      <w:r w:rsidR="00F978F9" w:rsidRPr="00562B5F">
        <w:rPr>
          <w:rFonts w:eastAsiaTheme="minorHAnsi"/>
        </w:rPr>
        <w:t>Make sure the Dot Watch is turned</w:t>
      </w:r>
      <w:r w:rsidRPr="00562B5F">
        <w:rPr>
          <w:rFonts w:eastAsiaTheme="minorHAnsi"/>
        </w:rPr>
        <w:t xml:space="preserve"> off. Press and hold both the home button and the select button. The reset will be comp</w:t>
      </w:r>
      <w:r w:rsidR="007756EF">
        <w:rPr>
          <w:rFonts w:eastAsiaTheme="minorHAnsi"/>
        </w:rPr>
        <w:t>leted, turning on the Dot Watch.</w:t>
      </w:r>
    </w:p>
    <w:p w14:paraId="3CF299DD" w14:textId="77777777" w:rsidR="007756EF" w:rsidRDefault="007756EF" w:rsidP="00FF2E1A">
      <w:pPr>
        <w:pStyle w:val="a3"/>
        <w:widowControl/>
        <w:wordWrap/>
        <w:autoSpaceDE/>
        <w:autoSpaceDN/>
        <w:ind w:leftChars="0" w:left="2000"/>
        <w:rPr>
          <w:rFonts w:eastAsiaTheme="minorHAnsi"/>
        </w:rPr>
      </w:pPr>
    </w:p>
    <w:p w14:paraId="6ABBCE05" w14:textId="77777777" w:rsidR="007756EF" w:rsidRDefault="007756EF" w:rsidP="00FF2E1A">
      <w:pPr>
        <w:pStyle w:val="a3"/>
        <w:widowControl/>
        <w:wordWrap/>
        <w:autoSpaceDE/>
        <w:autoSpaceDN/>
        <w:ind w:leftChars="0" w:left="2000"/>
        <w:rPr>
          <w:rFonts w:eastAsiaTheme="minorHAnsi"/>
        </w:rPr>
      </w:pPr>
    </w:p>
    <w:p w14:paraId="41DB7400" w14:textId="77777777" w:rsidR="007756EF" w:rsidRDefault="007756EF" w:rsidP="00FF2E1A">
      <w:pPr>
        <w:pStyle w:val="a3"/>
        <w:widowControl/>
        <w:wordWrap/>
        <w:autoSpaceDE/>
        <w:autoSpaceDN/>
        <w:ind w:leftChars="0" w:left="2000"/>
        <w:rPr>
          <w:rFonts w:eastAsiaTheme="minorHAnsi"/>
        </w:rPr>
      </w:pPr>
    </w:p>
    <w:p w14:paraId="1AFE0A34" w14:textId="77777777" w:rsidR="007756EF" w:rsidRDefault="007756EF" w:rsidP="00FF2E1A">
      <w:pPr>
        <w:pStyle w:val="a3"/>
        <w:widowControl/>
        <w:wordWrap/>
        <w:autoSpaceDE/>
        <w:autoSpaceDN/>
        <w:ind w:leftChars="0" w:left="2000"/>
        <w:rPr>
          <w:rFonts w:eastAsiaTheme="minorHAnsi"/>
        </w:rPr>
      </w:pPr>
    </w:p>
    <w:p w14:paraId="1EDA3D71" w14:textId="77777777" w:rsidR="007756EF" w:rsidRPr="00562B5F" w:rsidRDefault="007756EF" w:rsidP="00FF2E1A">
      <w:pPr>
        <w:pStyle w:val="a3"/>
        <w:widowControl/>
        <w:wordWrap/>
        <w:autoSpaceDE/>
        <w:autoSpaceDN/>
        <w:ind w:leftChars="0" w:left="2000"/>
        <w:rPr>
          <w:rFonts w:eastAsiaTheme="minorHAnsi"/>
        </w:rPr>
      </w:pPr>
    </w:p>
    <w:p w14:paraId="5CDEF5D4" w14:textId="0C22ACC8" w:rsidR="00FB7199" w:rsidRPr="00562B5F" w:rsidRDefault="00FB7199" w:rsidP="00FB7199">
      <w:pPr>
        <w:pStyle w:val="a3"/>
        <w:widowControl/>
        <w:numPr>
          <w:ilvl w:val="0"/>
          <w:numId w:val="9"/>
        </w:numPr>
        <w:wordWrap/>
        <w:autoSpaceDE/>
        <w:autoSpaceDN/>
        <w:ind w:leftChars="0"/>
        <w:rPr>
          <w:rFonts w:eastAsiaTheme="minorHAnsi"/>
        </w:rPr>
      </w:pPr>
      <w:r w:rsidRPr="00562B5F">
        <w:rPr>
          <w:rFonts w:eastAsiaTheme="minorHAnsi" w:hint="eastAsia"/>
        </w:rPr>
        <w:lastRenderedPageBreak/>
        <w:t xml:space="preserve">Using </w:t>
      </w:r>
      <w:r w:rsidR="00B878C6" w:rsidRPr="00562B5F">
        <w:rPr>
          <w:rFonts w:eastAsiaTheme="minorHAnsi"/>
        </w:rPr>
        <w:t xml:space="preserve">the Dot Watch in </w:t>
      </w:r>
      <w:r w:rsidRPr="00562B5F">
        <w:rPr>
          <w:rFonts w:eastAsiaTheme="minorHAnsi" w:hint="eastAsia"/>
        </w:rPr>
        <w:t>Tactile Mode</w:t>
      </w:r>
    </w:p>
    <w:p w14:paraId="1D38F744" w14:textId="77777777" w:rsidR="001D1420" w:rsidRPr="00562B5F" w:rsidRDefault="00FB7199" w:rsidP="001D1420">
      <w:pPr>
        <w:pStyle w:val="a3"/>
        <w:widowControl/>
        <w:numPr>
          <w:ilvl w:val="0"/>
          <w:numId w:val="15"/>
        </w:numPr>
        <w:wordWrap/>
        <w:autoSpaceDE/>
        <w:autoSpaceDN/>
        <w:ind w:leftChars="0"/>
        <w:rPr>
          <w:rFonts w:eastAsiaTheme="minorHAnsi"/>
        </w:rPr>
      </w:pPr>
      <w:r w:rsidRPr="00562B5F">
        <w:rPr>
          <w:rFonts w:eastAsiaTheme="minorHAnsi" w:hint="eastAsia"/>
        </w:rPr>
        <w:t>Checking Time</w:t>
      </w:r>
    </w:p>
    <w:p w14:paraId="3A6CD593" w14:textId="048EEDC8" w:rsidR="001D1420" w:rsidRPr="00562B5F" w:rsidRDefault="001D1420" w:rsidP="001D1420">
      <w:pPr>
        <w:pStyle w:val="a3"/>
        <w:widowControl/>
        <w:wordWrap/>
        <w:autoSpaceDE/>
        <w:autoSpaceDN/>
        <w:ind w:leftChars="0" w:left="1160"/>
        <w:rPr>
          <w:rFonts w:eastAsiaTheme="minorHAnsi" w:cs="Arial"/>
          <w:kern w:val="0"/>
          <w:szCs w:val="20"/>
        </w:rPr>
      </w:pPr>
      <w:r w:rsidRPr="00562B5F">
        <w:rPr>
          <w:rFonts w:eastAsiaTheme="minorHAnsi" w:cs="Arial"/>
          <w:kern w:val="0"/>
          <w:szCs w:val="20"/>
        </w:rPr>
        <w:t>Users can check the time with the number of pins by pressing the Select button on the home menu screen or in sleep mode. The hour is displayed on the left two cells and the minutes on the right two cells. Each pin of the two left cells indicate</w:t>
      </w:r>
      <w:r w:rsidR="009A06D7">
        <w:rPr>
          <w:rFonts w:eastAsiaTheme="minorHAnsi" w:cs="Arial"/>
          <w:kern w:val="0"/>
          <w:szCs w:val="20"/>
        </w:rPr>
        <w:t>s</w:t>
      </w:r>
      <w:r w:rsidRPr="00562B5F">
        <w:rPr>
          <w:rFonts w:eastAsiaTheme="minorHAnsi" w:cs="Arial"/>
          <w:kern w:val="0"/>
          <w:szCs w:val="20"/>
        </w:rPr>
        <w:t xml:space="preserve"> an hour, and 5 minutes when it comes to the two right cells. </w:t>
      </w:r>
    </w:p>
    <w:p w14:paraId="6901A6F3" w14:textId="2805C5BE" w:rsidR="001D1420" w:rsidRPr="00562B5F" w:rsidRDefault="001D1420" w:rsidP="001D1420">
      <w:pPr>
        <w:pStyle w:val="a3"/>
        <w:widowControl/>
        <w:wordWrap/>
        <w:autoSpaceDE/>
        <w:autoSpaceDN/>
        <w:ind w:leftChars="0" w:left="1160"/>
        <w:rPr>
          <w:rFonts w:eastAsiaTheme="minorHAnsi" w:cs="Arial"/>
          <w:kern w:val="0"/>
          <w:szCs w:val="20"/>
        </w:rPr>
      </w:pPr>
      <w:r w:rsidRPr="00562B5F">
        <w:rPr>
          <w:rFonts w:eastAsiaTheme="minorHAnsi" w:cs="Arial"/>
          <w:kern w:val="0"/>
          <w:szCs w:val="20"/>
        </w:rPr>
        <w:t>For example, if there are 3 pins risen on the left two cells, it means 3’o clock and 1-2-4 pins of the 1</w:t>
      </w:r>
      <w:r w:rsidRPr="00562B5F">
        <w:rPr>
          <w:rFonts w:eastAsiaTheme="minorHAnsi" w:cs="Arial"/>
          <w:kern w:val="0"/>
          <w:szCs w:val="20"/>
          <w:vertAlign w:val="superscript"/>
        </w:rPr>
        <w:t>st</w:t>
      </w:r>
      <w:r w:rsidR="007F2A30" w:rsidRPr="00562B5F">
        <w:rPr>
          <w:rFonts w:eastAsiaTheme="minorHAnsi" w:cs="Arial"/>
          <w:kern w:val="0"/>
          <w:szCs w:val="20"/>
        </w:rPr>
        <w:t xml:space="preserve"> cell will be displayed.</w:t>
      </w:r>
      <w:r w:rsidRPr="00562B5F">
        <w:rPr>
          <w:rFonts w:eastAsiaTheme="minorHAnsi" w:cs="Arial"/>
          <w:kern w:val="0"/>
          <w:szCs w:val="20"/>
        </w:rPr>
        <w:t xml:space="preserve"> If 8 pins </w:t>
      </w:r>
      <w:r w:rsidR="009A06D7">
        <w:rPr>
          <w:rFonts w:eastAsiaTheme="minorHAnsi" w:cs="Arial"/>
          <w:kern w:val="0"/>
          <w:szCs w:val="20"/>
        </w:rPr>
        <w:t>rise</w:t>
      </w:r>
      <w:r w:rsidRPr="00562B5F">
        <w:rPr>
          <w:rFonts w:eastAsiaTheme="minorHAnsi" w:cs="Arial"/>
          <w:kern w:val="0"/>
          <w:szCs w:val="20"/>
        </w:rPr>
        <w:t xml:space="preserve"> on the right two cells, it indicates that the minute is betw</w:t>
      </w:r>
      <w:r w:rsidR="007F2A30" w:rsidRPr="00562B5F">
        <w:rPr>
          <w:rFonts w:eastAsiaTheme="minorHAnsi" w:cs="Arial"/>
          <w:kern w:val="0"/>
          <w:szCs w:val="20"/>
        </w:rPr>
        <w:t>een 40~44, and 1-2-3-4-5-6 pins of the 3</w:t>
      </w:r>
      <w:r w:rsidR="007F2A30" w:rsidRPr="00562B5F">
        <w:rPr>
          <w:rFonts w:eastAsiaTheme="minorHAnsi" w:cs="Arial"/>
          <w:kern w:val="0"/>
          <w:szCs w:val="20"/>
          <w:vertAlign w:val="superscript"/>
        </w:rPr>
        <w:t>rd</w:t>
      </w:r>
      <w:r w:rsidR="007F2A30" w:rsidRPr="00562B5F">
        <w:rPr>
          <w:rFonts w:eastAsiaTheme="minorHAnsi" w:cs="Arial"/>
          <w:kern w:val="0"/>
          <w:szCs w:val="20"/>
        </w:rPr>
        <w:t xml:space="preserve"> cell and 1-4 pins of the 4</w:t>
      </w:r>
      <w:r w:rsidR="007F2A30" w:rsidRPr="00562B5F">
        <w:rPr>
          <w:rFonts w:eastAsiaTheme="minorHAnsi" w:cs="Arial"/>
          <w:kern w:val="0"/>
          <w:szCs w:val="20"/>
          <w:vertAlign w:val="superscript"/>
        </w:rPr>
        <w:t>th</w:t>
      </w:r>
      <w:r w:rsidR="007F2A30" w:rsidRPr="00562B5F">
        <w:rPr>
          <w:rFonts w:eastAsiaTheme="minorHAnsi" w:cs="Arial"/>
          <w:kern w:val="0"/>
          <w:szCs w:val="20"/>
        </w:rPr>
        <w:t xml:space="preserve"> cell will be shown. </w:t>
      </w:r>
    </w:p>
    <w:p w14:paraId="35F57D4A" w14:textId="5DCE9A3F" w:rsidR="007F2A30" w:rsidRPr="00562B5F" w:rsidRDefault="000F4E4F" w:rsidP="007F2A30">
      <w:pPr>
        <w:pStyle w:val="a3"/>
        <w:widowControl/>
        <w:wordWrap/>
        <w:autoSpaceDE/>
        <w:autoSpaceDN/>
        <w:ind w:leftChars="580" w:left="1160"/>
        <w:rPr>
          <w:rFonts w:eastAsiaTheme="minorHAnsi" w:cs="바탕"/>
        </w:rPr>
      </w:pPr>
      <w:r w:rsidRPr="00562B5F">
        <w:rPr>
          <w:rFonts w:eastAsiaTheme="minorHAnsi"/>
        </w:rPr>
        <w:t xml:space="preserve">Press the select button one more time to check the exact minutes. The </w:t>
      </w:r>
      <w:r w:rsidR="007F2A30" w:rsidRPr="00562B5F">
        <w:rPr>
          <w:rFonts w:eastAsiaTheme="minorHAnsi"/>
        </w:rPr>
        <w:t xml:space="preserve">left two cells here display the tens place of the minute and the right two cells display the unit’s digit of the minute. For example, when it comes to 44 minutes, 1-2-4-5 pins </w:t>
      </w:r>
    </w:p>
    <w:p w14:paraId="7E5F6F1B" w14:textId="5C74EACE" w:rsidR="00925B58" w:rsidRPr="00562B5F" w:rsidRDefault="00FB7199" w:rsidP="00925B58">
      <w:pPr>
        <w:pStyle w:val="a3"/>
        <w:widowControl/>
        <w:numPr>
          <w:ilvl w:val="0"/>
          <w:numId w:val="15"/>
        </w:numPr>
        <w:wordWrap/>
        <w:autoSpaceDE/>
        <w:autoSpaceDN/>
        <w:ind w:leftChars="0"/>
        <w:rPr>
          <w:rFonts w:eastAsiaTheme="minorHAnsi"/>
        </w:rPr>
      </w:pPr>
      <w:r w:rsidRPr="00562B5F">
        <w:rPr>
          <w:rFonts w:eastAsiaTheme="minorHAnsi"/>
        </w:rPr>
        <w:t>Receiving Notifications</w:t>
      </w:r>
    </w:p>
    <w:p w14:paraId="10648CE1" w14:textId="06B57743" w:rsidR="000F4E4F" w:rsidRPr="00562B5F" w:rsidRDefault="000F4E4F" w:rsidP="000F4E4F">
      <w:pPr>
        <w:pStyle w:val="a3"/>
        <w:widowControl/>
        <w:wordWrap/>
        <w:autoSpaceDE/>
        <w:autoSpaceDN/>
        <w:ind w:leftChars="580" w:left="1160"/>
        <w:rPr>
          <w:rFonts w:eastAsiaTheme="minorHAnsi"/>
        </w:rPr>
      </w:pPr>
      <w:r w:rsidRPr="00562B5F">
        <w:rPr>
          <w:rFonts w:eastAsiaTheme="minorHAnsi"/>
        </w:rPr>
        <w:t xml:space="preserve">The Dot Watch allows users to receive notifications from their applications such as text messages, SNS notifications (e.g. Facebook, WhatsApp, weather apps, emails, etc.). </w:t>
      </w:r>
      <w:r w:rsidR="00FB0CC2" w:rsidRPr="00562B5F">
        <w:rPr>
          <w:rFonts w:eastAsiaTheme="minorHAnsi"/>
        </w:rPr>
        <w:t>The watch will vibrate twice when it receives notifications.</w:t>
      </w:r>
      <w:r w:rsidR="006706CA" w:rsidRPr="00562B5F">
        <w:rPr>
          <w:rFonts w:eastAsiaTheme="minorHAnsi"/>
        </w:rPr>
        <w:t xml:space="preserve"> </w:t>
      </w:r>
      <w:r w:rsidRPr="00562B5F">
        <w:rPr>
          <w:rFonts w:eastAsiaTheme="minorHAnsi"/>
        </w:rPr>
        <w:t>Notifications are displayed in braille with the application name, sender information, content, and timest</w:t>
      </w:r>
      <w:r w:rsidR="00FB0CC2" w:rsidRPr="00562B5F">
        <w:rPr>
          <w:rFonts w:eastAsiaTheme="minorHAnsi"/>
        </w:rPr>
        <w:t>amp in that order, respectively, and users can read them by moving in the content with the touch sensor.</w:t>
      </w:r>
      <w:r w:rsidRPr="00562B5F">
        <w:rPr>
          <w:rFonts w:eastAsiaTheme="minorHAnsi"/>
        </w:rPr>
        <w:t xml:space="preserve"> The latest notification will always be notification number one. </w:t>
      </w:r>
    </w:p>
    <w:p w14:paraId="63FCB08A" w14:textId="77777777" w:rsidR="00925B58" w:rsidRPr="00562B5F" w:rsidRDefault="00925B58" w:rsidP="00925B58">
      <w:pPr>
        <w:pStyle w:val="a3"/>
        <w:numPr>
          <w:ilvl w:val="0"/>
          <w:numId w:val="24"/>
        </w:numPr>
        <w:ind w:leftChars="0"/>
        <w:rPr>
          <w:rFonts w:eastAsiaTheme="minorHAnsi"/>
        </w:rPr>
      </w:pPr>
      <w:r w:rsidRPr="00562B5F">
        <w:rPr>
          <w:rFonts w:eastAsiaTheme="minorHAnsi"/>
        </w:rPr>
        <w:t>Reading Notifications</w:t>
      </w:r>
    </w:p>
    <w:p w14:paraId="6006FE20" w14:textId="007FD601" w:rsidR="00925B58" w:rsidRPr="00562B5F" w:rsidRDefault="00925B58" w:rsidP="00925B58">
      <w:pPr>
        <w:pStyle w:val="a3"/>
        <w:ind w:leftChars="0" w:left="1520"/>
        <w:rPr>
          <w:rFonts w:eastAsiaTheme="minorHAnsi"/>
        </w:rPr>
      </w:pPr>
      <w:r w:rsidRPr="00562B5F">
        <w:rPr>
          <w:rFonts w:eastAsiaTheme="minorHAnsi"/>
        </w:rPr>
        <w:t xml:space="preserve">Turn the crown downwards(counterclockwise) once to the notification menu. On </w:t>
      </w:r>
      <w:proofErr w:type="spellStart"/>
      <w:r w:rsidRPr="00562B5F">
        <w:rPr>
          <w:rFonts w:eastAsiaTheme="minorHAnsi"/>
        </w:rPr>
        <w:t>noti</w:t>
      </w:r>
      <w:proofErr w:type="spellEnd"/>
      <w:r w:rsidRPr="00562B5F">
        <w:rPr>
          <w:rFonts w:eastAsiaTheme="minorHAnsi"/>
        </w:rPr>
        <w:t xml:space="preserve"> screen, press the select button, then the number of notifications will be displayed. You can move to each message by turning the crown or move 10 messages at a time by pressing the touch sensor.</w:t>
      </w:r>
    </w:p>
    <w:p w14:paraId="75DC93DC" w14:textId="527D242E" w:rsidR="00925B58" w:rsidRPr="00562B5F" w:rsidRDefault="00925B58" w:rsidP="00925B58">
      <w:pPr>
        <w:pStyle w:val="a3"/>
        <w:ind w:leftChars="0" w:left="1520"/>
        <w:rPr>
          <w:rFonts w:eastAsiaTheme="minorHAnsi"/>
        </w:rPr>
      </w:pPr>
      <w:r w:rsidRPr="00562B5F">
        <w:rPr>
          <w:rFonts w:eastAsiaTheme="minorHAnsi"/>
        </w:rPr>
        <w:t>Users can check the notification number with the number of pins and 2</w:t>
      </w:r>
      <w:r w:rsidRPr="00562B5F">
        <w:rPr>
          <w:rFonts w:eastAsiaTheme="minorHAnsi"/>
          <w:vertAlign w:val="superscript"/>
        </w:rPr>
        <w:t>nd</w:t>
      </w:r>
      <w:r w:rsidRPr="00562B5F">
        <w:rPr>
          <w:rFonts w:eastAsiaTheme="minorHAnsi"/>
        </w:rPr>
        <w:t xml:space="preserve"> cell will display the ten’s place and 3</w:t>
      </w:r>
      <w:r w:rsidRPr="00562B5F">
        <w:rPr>
          <w:rFonts w:eastAsiaTheme="minorHAnsi"/>
          <w:vertAlign w:val="superscript"/>
        </w:rPr>
        <w:t>rd</w:t>
      </w:r>
      <w:r w:rsidRPr="00562B5F">
        <w:rPr>
          <w:rFonts w:eastAsiaTheme="minorHAnsi"/>
        </w:rPr>
        <w:t xml:space="preserve"> and 4</w:t>
      </w:r>
      <w:r w:rsidRPr="00562B5F">
        <w:rPr>
          <w:rFonts w:eastAsiaTheme="minorHAnsi"/>
          <w:vertAlign w:val="superscript"/>
        </w:rPr>
        <w:t>th</w:t>
      </w:r>
      <w:r w:rsidRPr="00562B5F">
        <w:rPr>
          <w:rFonts w:eastAsiaTheme="minorHAnsi"/>
        </w:rPr>
        <w:t xml:space="preserve"> cell will display the unit’s digit. For example, when it comes to the message no.27, 1-4 pins of the 2</w:t>
      </w:r>
      <w:r w:rsidRPr="00562B5F">
        <w:rPr>
          <w:rFonts w:eastAsiaTheme="minorHAnsi"/>
          <w:vertAlign w:val="superscript"/>
        </w:rPr>
        <w:t>nd</w:t>
      </w:r>
      <w:r w:rsidRPr="00562B5F">
        <w:rPr>
          <w:rFonts w:eastAsiaTheme="minorHAnsi"/>
        </w:rPr>
        <w:t xml:space="preserve"> cell, 1-2-3-4-5-6 pins of the 3</w:t>
      </w:r>
      <w:r w:rsidRPr="00562B5F">
        <w:rPr>
          <w:rFonts w:eastAsiaTheme="minorHAnsi"/>
          <w:vertAlign w:val="superscript"/>
        </w:rPr>
        <w:t>rd</w:t>
      </w:r>
      <w:r w:rsidRPr="00562B5F">
        <w:rPr>
          <w:rFonts w:eastAsiaTheme="minorHAnsi"/>
        </w:rPr>
        <w:t xml:space="preserve"> cell and 1 pin of the 4</w:t>
      </w:r>
      <w:r w:rsidRPr="00562B5F">
        <w:rPr>
          <w:rFonts w:eastAsiaTheme="minorHAnsi"/>
          <w:vertAlign w:val="superscript"/>
        </w:rPr>
        <w:t>th</w:t>
      </w:r>
      <w:r w:rsidRPr="00562B5F">
        <w:rPr>
          <w:rFonts w:eastAsiaTheme="minorHAnsi"/>
        </w:rPr>
        <w:t xml:space="preserve"> cell will </w:t>
      </w:r>
      <w:r w:rsidR="009A06D7">
        <w:rPr>
          <w:rFonts w:eastAsiaTheme="minorHAnsi"/>
        </w:rPr>
        <w:t>rise</w:t>
      </w:r>
    </w:p>
    <w:p w14:paraId="161A67E7" w14:textId="77777777" w:rsidR="00925B58" w:rsidRPr="00562B5F" w:rsidRDefault="00925B58" w:rsidP="00925B58">
      <w:pPr>
        <w:pStyle w:val="a3"/>
        <w:ind w:leftChars="0" w:left="1520"/>
        <w:rPr>
          <w:rFonts w:eastAsiaTheme="minorHAnsi"/>
        </w:rPr>
      </w:pPr>
      <w:r w:rsidRPr="00562B5F">
        <w:rPr>
          <w:rFonts w:eastAsiaTheme="minorHAnsi"/>
        </w:rPr>
        <w:t>Press the select button on the number of the notification to read the message. There are two ways to read a message: using the touch sensor or using auto-</w:t>
      </w:r>
      <w:r w:rsidRPr="00562B5F">
        <w:rPr>
          <w:rFonts w:eastAsiaTheme="minorHAnsi"/>
        </w:rPr>
        <w:lastRenderedPageBreak/>
        <w:t xml:space="preserve">scroll mode by pressing the select button. The watch will vibrate when there are no more messages to read. Turning the crown while reading the message will allow users to go back to the number of </w:t>
      </w:r>
      <w:proofErr w:type="spellStart"/>
      <w:r w:rsidRPr="00562B5F">
        <w:rPr>
          <w:rFonts w:eastAsiaTheme="minorHAnsi"/>
        </w:rPr>
        <w:t>noti</w:t>
      </w:r>
      <w:proofErr w:type="spellEnd"/>
      <w:r w:rsidRPr="00562B5F">
        <w:rPr>
          <w:rFonts w:eastAsiaTheme="minorHAnsi"/>
        </w:rPr>
        <w:t xml:space="preserve"> screen.</w:t>
      </w:r>
    </w:p>
    <w:p w14:paraId="1B29D833" w14:textId="77777777" w:rsidR="00C21450" w:rsidRPr="00562B5F" w:rsidRDefault="00925B58" w:rsidP="00C21450">
      <w:pPr>
        <w:pStyle w:val="a3"/>
        <w:ind w:leftChars="0" w:left="1520"/>
        <w:rPr>
          <w:rFonts w:eastAsiaTheme="minorHAnsi"/>
        </w:rPr>
      </w:pPr>
      <w:r w:rsidRPr="00562B5F">
        <w:rPr>
          <w:rFonts w:eastAsiaTheme="minorHAnsi"/>
        </w:rPr>
        <w:t xml:space="preserve">※ </w:t>
      </w:r>
      <w:proofErr w:type="spellStart"/>
      <w:r w:rsidRPr="00562B5F">
        <w:rPr>
          <w:rFonts w:eastAsiaTheme="minorHAnsi"/>
        </w:rPr>
        <w:t>Noti</w:t>
      </w:r>
      <w:proofErr w:type="spellEnd"/>
      <w:r w:rsidRPr="00562B5F">
        <w:rPr>
          <w:rFonts w:eastAsiaTheme="minorHAnsi"/>
        </w:rPr>
        <w:t xml:space="preserve"> Screen: [dots 4-5-6/2-6/3-5/1-2-3]</w:t>
      </w:r>
    </w:p>
    <w:p w14:paraId="44BD4515" w14:textId="2F57CDAF" w:rsidR="00925B58" w:rsidRPr="00562B5F" w:rsidRDefault="00925B58" w:rsidP="00C21450">
      <w:pPr>
        <w:pStyle w:val="a3"/>
        <w:ind w:leftChars="0" w:left="1520"/>
        <w:rPr>
          <w:rFonts w:eastAsiaTheme="minorHAnsi"/>
        </w:rPr>
      </w:pPr>
      <w:r w:rsidRPr="00562B5F">
        <w:rPr>
          <w:rFonts w:eastAsiaTheme="minorHAnsi"/>
        </w:rPr>
        <w:t>※ If there is no new message: [dots 1-2-4-5/1-3-5/1-3-4-5/1-5]</w:t>
      </w:r>
    </w:p>
    <w:p w14:paraId="30C3EE7F" w14:textId="7F61A200" w:rsidR="00925B58" w:rsidRPr="00562B5F" w:rsidRDefault="00925B58" w:rsidP="00925B58">
      <w:pPr>
        <w:pStyle w:val="a3"/>
        <w:numPr>
          <w:ilvl w:val="0"/>
          <w:numId w:val="24"/>
        </w:numPr>
        <w:ind w:leftChars="0"/>
        <w:rPr>
          <w:rFonts w:eastAsiaTheme="minorHAnsi"/>
          <w:szCs w:val="20"/>
        </w:rPr>
      </w:pPr>
      <w:r w:rsidRPr="00562B5F">
        <w:rPr>
          <w:rFonts w:eastAsiaTheme="minorHAnsi"/>
          <w:szCs w:val="20"/>
        </w:rPr>
        <w:t>Saving Notifications on the Application</w:t>
      </w:r>
    </w:p>
    <w:p w14:paraId="285E3FFB" w14:textId="0053A91C" w:rsidR="006014CD" w:rsidRPr="00562B5F" w:rsidRDefault="006014CD" w:rsidP="00C21450">
      <w:pPr>
        <w:pStyle w:val="a3"/>
        <w:widowControl/>
        <w:wordWrap/>
        <w:autoSpaceDE/>
        <w:autoSpaceDN/>
        <w:spacing w:after="0" w:line="240" w:lineRule="auto"/>
        <w:ind w:leftChars="0" w:left="1520"/>
        <w:jc w:val="left"/>
        <w:rPr>
          <w:rFonts w:eastAsiaTheme="minorHAnsi" w:cs="Times New Roman"/>
          <w:kern w:val="0"/>
          <w:szCs w:val="20"/>
        </w:rPr>
      </w:pPr>
      <w:r w:rsidRPr="00562B5F">
        <w:rPr>
          <w:rFonts w:eastAsiaTheme="minorHAnsi" w:cs="Arial"/>
          <w:kern w:val="0"/>
          <w:szCs w:val="20"/>
        </w:rPr>
        <w:t>While reading the notification, if you feel the need to save the message on the app, press and hold the select button to save. The message will be saved on the Dot Watch App with vibration.</w:t>
      </w:r>
      <w:r w:rsidR="00C21450" w:rsidRPr="00562B5F">
        <w:rPr>
          <w:rFonts w:eastAsiaTheme="minorHAnsi" w:cs="Arial"/>
          <w:kern w:val="0"/>
          <w:szCs w:val="20"/>
        </w:rPr>
        <w:br/>
      </w:r>
    </w:p>
    <w:p w14:paraId="52974397" w14:textId="77777777" w:rsidR="006014CD" w:rsidRPr="00562B5F" w:rsidRDefault="006014CD" w:rsidP="006014CD">
      <w:pPr>
        <w:pStyle w:val="a3"/>
        <w:widowControl/>
        <w:numPr>
          <w:ilvl w:val="0"/>
          <w:numId w:val="24"/>
        </w:numPr>
        <w:wordWrap/>
        <w:autoSpaceDE/>
        <w:autoSpaceDN/>
        <w:ind w:leftChars="0"/>
        <w:rPr>
          <w:rFonts w:eastAsiaTheme="minorHAnsi"/>
        </w:rPr>
      </w:pPr>
      <w:r w:rsidRPr="00562B5F">
        <w:rPr>
          <w:rFonts w:eastAsiaTheme="minorHAnsi" w:hint="eastAsia"/>
        </w:rPr>
        <w:t>Deleting Notifications</w:t>
      </w:r>
    </w:p>
    <w:p w14:paraId="3C1B6FDB" w14:textId="77777777" w:rsidR="006014CD" w:rsidRPr="00562B5F" w:rsidRDefault="006014CD" w:rsidP="006014CD">
      <w:pPr>
        <w:pStyle w:val="a3"/>
        <w:widowControl/>
        <w:numPr>
          <w:ilvl w:val="2"/>
          <w:numId w:val="24"/>
        </w:numPr>
        <w:wordWrap/>
        <w:autoSpaceDE/>
        <w:autoSpaceDN/>
        <w:ind w:leftChars="0" w:left="1800"/>
        <w:rPr>
          <w:rFonts w:eastAsiaTheme="minorHAnsi"/>
        </w:rPr>
      </w:pPr>
      <w:r w:rsidRPr="00562B5F">
        <w:rPr>
          <w:rFonts w:eastAsiaTheme="minorHAnsi"/>
        </w:rPr>
        <w:t>Delete All</w:t>
      </w:r>
    </w:p>
    <w:p w14:paraId="06821BEF" w14:textId="027D1CB4" w:rsidR="006014CD" w:rsidRPr="00562B5F" w:rsidRDefault="006014CD" w:rsidP="006014CD">
      <w:pPr>
        <w:pStyle w:val="a3"/>
        <w:widowControl/>
        <w:wordWrap/>
        <w:autoSpaceDE/>
        <w:autoSpaceDN/>
        <w:ind w:leftChars="0" w:left="1800"/>
        <w:rPr>
          <w:rFonts w:eastAsiaTheme="minorHAnsi"/>
          <w:strike/>
        </w:rPr>
      </w:pPr>
      <w:r w:rsidRPr="00562B5F">
        <w:rPr>
          <w:rFonts w:eastAsiaTheme="minorHAnsi"/>
        </w:rPr>
        <w:t xml:space="preserve">If you would like to delete all notifications, press the home button for 3 seconds from the number of </w:t>
      </w:r>
      <w:proofErr w:type="spellStart"/>
      <w:r w:rsidRPr="00562B5F">
        <w:rPr>
          <w:rFonts w:eastAsiaTheme="minorHAnsi"/>
        </w:rPr>
        <w:t>noti</w:t>
      </w:r>
      <w:proofErr w:type="spellEnd"/>
      <w:r w:rsidRPr="00562B5F">
        <w:rPr>
          <w:rFonts w:eastAsiaTheme="minorHAnsi"/>
        </w:rPr>
        <w:t xml:space="preserve"> screen. With vibration, all messages will be removed and “none”, which means there is no message, will be displayed. </w:t>
      </w:r>
    </w:p>
    <w:p w14:paraId="00F1E4F6" w14:textId="4876662F" w:rsidR="006014CD" w:rsidRPr="00562B5F" w:rsidRDefault="006014CD" w:rsidP="006014CD">
      <w:pPr>
        <w:pStyle w:val="a3"/>
        <w:widowControl/>
        <w:wordWrap/>
        <w:autoSpaceDE/>
        <w:autoSpaceDN/>
        <w:ind w:leftChars="0" w:left="1800"/>
        <w:rPr>
          <w:rFonts w:eastAsiaTheme="minorHAnsi"/>
        </w:rPr>
      </w:pPr>
      <w:r w:rsidRPr="00562B5F">
        <w:rPr>
          <w:rFonts w:eastAsiaTheme="minorHAnsi"/>
        </w:rPr>
        <w:t>※ None: [dots 1-3-4-5/1-3-5/1-3-4-5/1-5]</w:t>
      </w:r>
    </w:p>
    <w:p w14:paraId="71554BDA" w14:textId="77777777" w:rsidR="006014CD" w:rsidRPr="00562B5F" w:rsidRDefault="006014CD" w:rsidP="006014CD">
      <w:pPr>
        <w:pStyle w:val="a3"/>
        <w:widowControl/>
        <w:numPr>
          <w:ilvl w:val="2"/>
          <w:numId w:val="24"/>
        </w:numPr>
        <w:wordWrap/>
        <w:autoSpaceDE/>
        <w:autoSpaceDN/>
        <w:ind w:leftChars="0" w:left="1800"/>
        <w:rPr>
          <w:rFonts w:eastAsiaTheme="minorHAnsi"/>
        </w:rPr>
      </w:pPr>
      <w:r w:rsidRPr="00562B5F">
        <w:rPr>
          <w:rFonts w:eastAsiaTheme="minorHAnsi"/>
        </w:rPr>
        <w:t>Delete each Selected Notification</w:t>
      </w:r>
      <w:r w:rsidRPr="00562B5F">
        <w:rPr>
          <w:rFonts w:eastAsiaTheme="minorHAnsi"/>
          <w:strike/>
        </w:rPr>
        <w:t>s</w:t>
      </w:r>
    </w:p>
    <w:p w14:paraId="4E38E514" w14:textId="1968E38F" w:rsidR="00C850E8" w:rsidRPr="00562B5F" w:rsidRDefault="006014CD" w:rsidP="00C21450">
      <w:pPr>
        <w:pStyle w:val="a3"/>
        <w:widowControl/>
        <w:wordWrap/>
        <w:autoSpaceDE/>
        <w:autoSpaceDN/>
        <w:ind w:leftChars="0" w:left="1800"/>
        <w:rPr>
          <w:rFonts w:eastAsiaTheme="minorHAnsi"/>
        </w:rPr>
      </w:pPr>
      <w:r w:rsidRPr="00562B5F">
        <w:rPr>
          <w:rFonts w:eastAsiaTheme="minorHAnsi"/>
        </w:rPr>
        <w:t xml:space="preserve">When reading a message, press the home button </w:t>
      </w:r>
      <w:r w:rsidR="00C21450" w:rsidRPr="00562B5F">
        <w:rPr>
          <w:rFonts w:eastAsiaTheme="minorHAnsi"/>
        </w:rPr>
        <w:t>until you feel a vibration. The</w:t>
      </w:r>
      <w:r w:rsidRPr="00562B5F">
        <w:rPr>
          <w:rFonts w:eastAsiaTheme="minorHAnsi"/>
        </w:rPr>
        <w:t xml:space="preserve"> particular message will be deleted and users will go back to the </w:t>
      </w:r>
      <w:proofErr w:type="spellStart"/>
      <w:r w:rsidRPr="00562B5F">
        <w:rPr>
          <w:rFonts w:eastAsiaTheme="minorHAnsi"/>
        </w:rPr>
        <w:t>noti</w:t>
      </w:r>
      <w:proofErr w:type="spellEnd"/>
      <w:r w:rsidRPr="00562B5F">
        <w:rPr>
          <w:rFonts w:eastAsiaTheme="minorHAnsi"/>
        </w:rPr>
        <w:t xml:space="preserve"> screen.</w:t>
      </w:r>
    </w:p>
    <w:p w14:paraId="5440C0CF" w14:textId="77777777" w:rsidR="00C21450" w:rsidRPr="00562B5F" w:rsidRDefault="00FB7199" w:rsidP="00C21450">
      <w:pPr>
        <w:pStyle w:val="a3"/>
        <w:widowControl/>
        <w:numPr>
          <w:ilvl w:val="0"/>
          <w:numId w:val="15"/>
        </w:numPr>
        <w:wordWrap/>
        <w:autoSpaceDE/>
        <w:autoSpaceDN/>
        <w:ind w:leftChars="0"/>
        <w:rPr>
          <w:rFonts w:eastAsiaTheme="minorHAnsi"/>
        </w:rPr>
      </w:pPr>
      <w:r w:rsidRPr="00562B5F">
        <w:rPr>
          <w:rFonts w:eastAsiaTheme="minorHAnsi"/>
        </w:rPr>
        <w:t>Stopwatch</w:t>
      </w:r>
    </w:p>
    <w:p w14:paraId="25656078" w14:textId="02D5DE83" w:rsidR="00C21450" w:rsidRPr="00562B5F" w:rsidRDefault="00C21450" w:rsidP="00C21450">
      <w:pPr>
        <w:pStyle w:val="a3"/>
        <w:widowControl/>
        <w:wordWrap/>
        <w:autoSpaceDE/>
        <w:autoSpaceDN/>
        <w:ind w:leftChars="0" w:left="1160"/>
        <w:rPr>
          <w:rFonts w:eastAsiaTheme="minorHAnsi" w:cs="Arial"/>
          <w:kern w:val="0"/>
          <w:sz w:val="22"/>
        </w:rPr>
      </w:pPr>
      <w:r w:rsidRPr="00562B5F">
        <w:rPr>
          <w:rFonts w:eastAsiaTheme="minorHAnsi" w:cs="Arial"/>
          <w:kern w:val="0"/>
          <w:sz w:val="22"/>
        </w:rPr>
        <w:t>To use the stopwatch function, turn the crown twice counterclockwise. Press the select button to display stopwatch screen.</w:t>
      </w:r>
      <w:r w:rsidRPr="00562B5F">
        <w:rPr>
          <w:rFonts w:eastAsiaTheme="minorHAnsi" w:cs="바탕"/>
          <w:kern w:val="0"/>
          <w:sz w:val="22"/>
        </w:rPr>
        <w:t xml:space="preserve"> </w:t>
      </w:r>
      <w:r w:rsidRPr="00562B5F">
        <w:rPr>
          <w:rFonts w:eastAsiaTheme="minorHAnsi" w:cs="Arial"/>
          <w:kern w:val="0"/>
          <w:sz w:val="22"/>
        </w:rPr>
        <w:t>You can start the stopwatch by pressing the select button once here, and stop the function by pressing the button once more.</w:t>
      </w:r>
    </w:p>
    <w:p w14:paraId="2DB6E451" w14:textId="4F1E46F2" w:rsidR="00C50232" w:rsidRPr="00562B5F" w:rsidRDefault="00C21450" w:rsidP="00C50232">
      <w:pPr>
        <w:pStyle w:val="a3"/>
        <w:widowControl/>
        <w:wordWrap/>
        <w:autoSpaceDE/>
        <w:autoSpaceDN/>
        <w:ind w:leftChars="0" w:left="1160"/>
        <w:rPr>
          <w:rFonts w:eastAsiaTheme="minorHAnsi" w:cs="Arial"/>
          <w:kern w:val="0"/>
          <w:szCs w:val="20"/>
        </w:rPr>
      </w:pPr>
      <w:r w:rsidRPr="00562B5F">
        <w:rPr>
          <w:rFonts w:eastAsiaTheme="minorHAnsi" w:cs="Arial"/>
          <w:kern w:val="0"/>
          <w:szCs w:val="20"/>
        </w:rPr>
        <w:t xml:space="preserve">The stopwatch can be used up to </w:t>
      </w:r>
      <w:r w:rsidR="00C50232" w:rsidRPr="00562B5F">
        <w:rPr>
          <w:rFonts w:eastAsiaTheme="minorHAnsi" w:cs="Arial"/>
          <w:kern w:val="0"/>
          <w:szCs w:val="20"/>
        </w:rPr>
        <w:t xml:space="preserve">6minutes </w:t>
      </w:r>
      <w:r w:rsidR="00E2761D" w:rsidRPr="00562B5F">
        <w:rPr>
          <w:rFonts w:eastAsiaTheme="minorHAnsi" w:cs="Arial"/>
          <w:kern w:val="0"/>
          <w:szCs w:val="20"/>
        </w:rPr>
        <w:t>59seconds</w:t>
      </w:r>
      <w:r w:rsidRPr="00562B5F">
        <w:rPr>
          <w:rFonts w:eastAsiaTheme="minorHAnsi" w:cs="Arial"/>
          <w:kern w:val="0"/>
          <w:szCs w:val="20"/>
        </w:rPr>
        <w:t xml:space="preserve">. </w:t>
      </w:r>
      <w:r w:rsidR="00C50232" w:rsidRPr="00562B5F">
        <w:rPr>
          <w:rFonts w:eastAsiaTheme="minorHAnsi" w:cs="Arial"/>
          <w:kern w:val="0"/>
          <w:szCs w:val="20"/>
        </w:rPr>
        <w:t>With the number of pins, the 1</w:t>
      </w:r>
      <w:r w:rsidR="00C50232" w:rsidRPr="00562B5F">
        <w:rPr>
          <w:rFonts w:eastAsiaTheme="minorHAnsi" w:cs="Arial"/>
          <w:kern w:val="0"/>
          <w:szCs w:val="20"/>
          <w:vertAlign w:val="superscript"/>
        </w:rPr>
        <w:t>st</w:t>
      </w:r>
      <w:r w:rsidR="00C50232" w:rsidRPr="00562B5F">
        <w:rPr>
          <w:rFonts w:eastAsiaTheme="minorHAnsi" w:cs="Arial"/>
          <w:kern w:val="0"/>
          <w:szCs w:val="20"/>
        </w:rPr>
        <w:t xml:space="preserve"> cell and the 2</w:t>
      </w:r>
      <w:r w:rsidR="00C50232" w:rsidRPr="00562B5F">
        <w:rPr>
          <w:rFonts w:eastAsiaTheme="minorHAnsi" w:cs="Arial"/>
          <w:kern w:val="0"/>
          <w:szCs w:val="20"/>
          <w:vertAlign w:val="superscript"/>
        </w:rPr>
        <w:t>nd</w:t>
      </w:r>
      <w:r w:rsidR="00C50232" w:rsidRPr="00562B5F">
        <w:rPr>
          <w:rFonts w:eastAsiaTheme="minorHAnsi" w:cs="Arial"/>
          <w:kern w:val="0"/>
          <w:szCs w:val="20"/>
        </w:rPr>
        <w:t xml:space="preserve"> cell indicate the ten’s place and the unit’s digit of the minute, and the 3</w:t>
      </w:r>
      <w:r w:rsidR="00C50232" w:rsidRPr="00562B5F">
        <w:rPr>
          <w:rFonts w:eastAsiaTheme="minorHAnsi" w:cs="Arial"/>
          <w:kern w:val="0"/>
          <w:szCs w:val="20"/>
          <w:vertAlign w:val="superscript"/>
        </w:rPr>
        <w:t>rd</w:t>
      </w:r>
      <w:r w:rsidR="00C50232" w:rsidRPr="00562B5F">
        <w:rPr>
          <w:rFonts w:eastAsiaTheme="minorHAnsi" w:cs="Arial"/>
          <w:kern w:val="0"/>
          <w:szCs w:val="20"/>
        </w:rPr>
        <w:t xml:space="preserve"> cell and the 4</w:t>
      </w:r>
      <w:r w:rsidR="00C50232" w:rsidRPr="00562B5F">
        <w:rPr>
          <w:rFonts w:eastAsiaTheme="minorHAnsi" w:cs="Arial"/>
          <w:kern w:val="0"/>
          <w:szCs w:val="20"/>
          <w:vertAlign w:val="superscript"/>
        </w:rPr>
        <w:t>th</w:t>
      </w:r>
      <w:r w:rsidR="00C50232" w:rsidRPr="00562B5F">
        <w:rPr>
          <w:rFonts w:eastAsiaTheme="minorHAnsi" w:cs="Arial"/>
          <w:kern w:val="0"/>
          <w:szCs w:val="20"/>
        </w:rPr>
        <w:t xml:space="preserve"> cell indicate the unit’s digits of the second</w:t>
      </w:r>
      <w:r w:rsidR="00E2761D" w:rsidRPr="00562B5F">
        <w:rPr>
          <w:rFonts w:eastAsiaTheme="minorHAnsi" w:cs="Arial"/>
          <w:kern w:val="0"/>
          <w:szCs w:val="20"/>
        </w:rPr>
        <w:t>.</w:t>
      </w:r>
      <w:r w:rsidRPr="00562B5F">
        <w:rPr>
          <w:rFonts w:eastAsiaTheme="minorHAnsi" w:cs="Arial"/>
          <w:kern w:val="0"/>
          <w:szCs w:val="20"/>
        </w:rPr>
        <w:t xml:space="preserve"> If pressing</w:t>
      </w:r>
      <w:r w:rsidR="00E2761D" w:rsidRPr="00562B5F">
        <w:rPr>
          <w:rFonts w:eastAsiaTheme="minorHAnsi" w:cs="Arial"/>
          <w:kern w:val="0"/>
          <w:szCs w:val="20"/>
        </w:rPr>
        <w:t xml:space="preserve"> and holding</w:t>
      </w:r>
      <w:r w:rsidRPr="00562B5F">
        <w:rPr>
          <w:rFonts w:eastAsiaTheme="minorHAnsi" w:cs="Arial"/>
          <w:kern w:val="0"/>
          <w:szCs w:val="20"/>
        </w:rPr>
        <w:t xml:space="preserve"> the select button, users will go back to the stopwatch screen and it will be reset</w:t>
      </w:r>
      <w:r w:rsidR="00E2761D" w:rsidRPr="00562B5F">
        <w:rPr>
          <w:rFonts w:eastAsiaTheme="minorHAnsi" w:cs="Arial"/>
          <w:kern w:val="0"/>
          <w:szCs w:val="20"/>
        </w:rPr>
        <w:t xml:space="preserve"> after the maximum time</w:t>
      </w:r>
      <w:r w:rsidRPr="00562B5F">
        <w:rPr>
          <w:rFonts w:eastAsiaTheme="minorHAnsi" w:cs="Arial"/>
          <w:kern w:val="0"/>
          <w:szCs w:val="20"/>
        </w:rPr>
        <w:t>. The stopwatch will be reset if using other functions after pausing it, and if using other functions without pausing, it will keep counting.</w:t>
      </w:r>
    </w:p>
    <w:p w14:paraId="67EE9BDF" w14:textId="16E8D0F1" w:rsidR="00C21450" w:rsidRPr="00562B5F" w:rsidRDefault="00E2761D" w:rsidP="00E2761D">
      <w:pPr>
        <w:pStyle w:val="a3"/>
        <w:widowControl/>
        <w:wordWrap/>
        <w:autoSpaceDE/>
        <w:autoSpaceDN/>
        <w:ind w:leftChars="0" w:left="1160"/>
        <w:rPr>
          <w:rFonts w:eastAsiaTheme="minorHAnsi"/>
          <w:szCs w:val="20"/>
        </w:rPr>
      </w:pPr>
      <w:r w:rsidRPr="00562B5F">
        <w:rPr>
          <w:rFonts w:eastAsiaTheme="minorHAnsi" w:cs="Arial"/>
          <w:kern w:val="0"/>
          <w:szCs w:val="20"/>
        </w:rPr>
        <w:lastRenderedPageBreak/>
        <w:t>※ Stop: [2</w:t>
      </w:r>
      <w:r w:rsidRPr="00562B5F">
        <w:rPr>
          <w:rFonts w:eastAsiaTheme="minorHAnsi" w:cs="Arial"/>
          <w:kern w:val="0"/>
          <w:szCs w:val="20"/>
          <w:vertAlign w:val="superscript"/>
        </w:rPr>
        <w:t>nd</w:t>
      </w:r>
      <w:r w:rsidR="00552CBB" w:rsidRPr="00562B5F">
        <w:rPr>
          <w:rFonts w:eastAsiaTheme="minorHAnsi" w:cs="Arial"/>
          <w:kern w:val="0"/>
          <w:szCs w:val="20"/>
        </w:rPr>
        <w:t xml:space="preserve"> c</w:t>
      </w:r>
      <w:r w:rsidRPr="00562B5F">
        <w:rPr>
          <w:rFonts w:eastAsiaTheme="minorHAnsi" w:cs="Arial"/>
          <w:kern w:val="0"/>
          <w:szCs w:val="20"/>
        </w:rPr>
        <w:t>ell dots 4-5-6/3</w:t>
      </w:r>
      <w:r w:rsidRPr="00562B5F">
        <w:rPr>
          <w:rFonts w:eastAsiaTheme="minorHAnsi" w:cs="Arial"/>
          <w:kern w:val="0"/>
          <w:szCs w:val="20"/>
          <w:vertAlign w:val="superscript"/>
        </w:rPr>
        <w:t>rd</w:t>
      </w:r>
      <w:r w:rsidRPr="00562B5F">
        <w:rPr>
          <w:rFonts w:eastAsiaTheme="minorHAnsi" w:cs="Arial"/>
          <w:kern w:val="0"/>
          <w:szCs w:val="20"/>
        </w:rPr>
        <w:t xml:space="preserve"> cell dots 1-2-3]</w:t>
      </w:r>
    </w:p>
    <w:p w14:paraId="58B8354C" w14:textId="77777777" w:rsidR="00AD610B" w:rsidRPr="00562B5F" w:rsidRDefault="00FB7199" w:rsidP="00AD610B">
      <w:pPr>
        <w:pStyle w:val="a3"/>
        <w:widowControl/>
        <w:numPr>
          <w:ilvl w:val="0"/>
          <w:numId w:val="15"/>
        </w:numPr>
        <w:wordWrap/>
        <w:autoSpaceDE/>
        <w:autoSpaceDN/>
        <w:ind w:leftChars="0"/>
        <w:rPr>
          <w:rFonts w:eastAsiaTheme="minorHAnsi"/>
        </w:rPr>
      </w:pPr>
      <w:r w:rsidRPr="00562B5F">
        <w:rPr>
          <w:rFonts w:eastAsiaTheme="minorHAnsi"/>
        </w:rPr>
        <w:t>Timer</w:t>
      </w:r>
    </w:p>
    <w:p w14:paraId="1EFF0036" w14:textId="025C1B47" w:rsidR="00AD610B" w:rsidRPr="00562B5F" w:rsidRDefault="00AD610B" w:rsidP="00AD610B">
      <w:pPr>
        <w:pStyle w:val="a3"/>
        <w:widowControl/>
        <w:wordWrap/>
        <w:autoSpaceDE/>
        <w:autoSpaceDN/>
        <w:ind w:leftChars="0" w:left="1160"/>
        <w:rPr>
          <w:rFonts w:eastAsiaTheme="minorHAnsi" w:cs="Arial"/>
          <w:kern w:val="0"/>
          <w:szCs w:val="20"/>
        </w:rPr>
      </w:pPr>
      <w:r w:rsidRPr="00562B5F">
        <w:rPr>
          <w:rFonts w:eastAsiaTheme="minorHAnsi" w:cs="Arial"/>
          <w:kern w:val="0"/>
          <w:szCs w:val="20"/>
        </w:rPr>
        <w:t xml:space="preserve">Turn the crown three times counterclockwise, and press the select button. Then the timer standby screen will be shown. If pressing the select button, the timer function will start, and if pressing the button once more, the function will be paused. The function can count up to 4 minutes. Each pin indicates 10 seconds and a vertical line means 30 seconds. Pin 1 of the 1st cell starts to blink and then when it comes to 30 seconds, pin 1-2-3 will rise. After that, pin 4 of the 1st cell blinks until 60 seconds, and then all pins of the 1st cell will rise. </w:t>
      </w:r>
    </w:p>
    <w:p w14:paraId="391DE323" w14:textId="44DD8E94" w:rsidR="00AD610B" w:rsidRPr="00562B5F" w:rsidRDefault="00AD610B" w:rsidP="00AD610B">
      <w:pPr>
        <w:pStyle w:val="a3"/>
        <w:widowControl/>
        <w:wordWrap/>
        <w:autoSpaceDE/>
        <w:autoSpaceDN/>
        <w:ind w:leftChars="0" w:left="1160"/>
        <w:rPr>
          <w:rFonts w:eastAsiaTheme="minorHAnsi"/>
        </w:rPr>
      </w:pPr>
      <w:r w:rsidRPr="00562B5F">
        <w:rPr>
          <w:rFonts w:eastAsiaTheme="minorHAnsi"/>
        </w:rPr>
        <w:t xml:space="preserve">When the countdown is completed, </w:t>
      </w:r>
      <w:r w:rsidR="009A06D7">
        <w:rPr>
          <w:rFonts w:eastAsiaTheme="minorHAnsi"/>
        </w:rPr>
        <w:t xml:space="preserve">the </w:t>
      </w:r>
      <w:r w:rsidRPr="00562B5F">
        <w:rPr>
          <w:rFonts w:eastAsiaTheme="minorHAnsi"/>
        </w:rPr>
        <w:t xml:space="preserve">timeout screen will be displayed. Press the home button to finish the function. </w:t>
      </w:r>
      <w:r w:rsidR="00AE6066" w:rsidRPr="00562B5F">
        <w:rPr>
          <w:rFonts w:eastAsiaTheme="minorHAnsi"/>
        </w:rPr>
        <w:t>The timer will be reset by pressing and holding the select button or by moving to other menus after pausing. The function keep</w:t>
      </w:r>
      <w:r w:rsidR="009A06D7">
        <w:rPr>
          <w:rFonts w:eastAsiaTheme="minorHAnsi"/>
        </w:rPr>
        <w:t>s</w:t>
      </w:r>
      <w:r w:rsidR="00AE6066" w:rsidRPr="00562B5F">
        <w:rPr>
          <w:rFonts w:eastAsiaTheme="minorHAnsi"/>
        </w:rPr>
        <w:t xml:space="preserve"> counting down </w:t>
      </w:r>
      <w:r w:rsidR="00A01DA5" w:rsidRPr="00562B5F">
        <w:rPr>
          <w:rFonts w:eastAsiaTheme="minorHAnsi"/>
        </w:rPr>
        <w:t xml:space="preserve">if you move to other menus without pausing. </w:t>
      </w:r>
    </w:p>
    <w:p w14:paraId="715DC0A7" w14:textId="54C14B7B" w:rsidR="00AD610B" w:rsidRPr="00562B5F" w:rsidRDefault="00AD610B" w:rsidP="00AD610B">
      <w:pPr>
        <w:pStyle w:val="a3"/>
        <w:widowControl/>
        <w:wordWrap/>
        <w:autoSpaceDE/>
        <w:autoSpaceDN/>
        <w:ind w:leftChars="0" w:left="1160"/>
        <w:rPr>
          <w:rFonts w:eastAsiaTheme="minorHAnsi"/>
        </w:rPr>
      </w:pPr>
      <w:r w:rsidRPr="00562B5F">
        <w:rPr>
          <w:rFonts w:eastAsiaTheme="minorHAnsi"/>
        </w:rPr>
        <w:t>※ Ti</w:t>
      </w:r>
      <w:r w:rsidR="00A01DA5" w:rsidRPr="00562B5F">
        <w:rPr>
          <w:rFonts w:eastAsiaTheme="minorHAnsi"/>
        </w:rPr>
        <w:t>mer Screen</w:t>
      </w:r>
      <w:r w:rsidRPr="00562B5F">
        <w:rPr>
          <w:rFonts w:eastAsiaTheme="minorHAnsi"/>
        </w:rPr>
        <w:t>: [</w:t>
      </w:r>
      <w:r w:rsidR="00A01DA5" w:rsidRPr="00562B5F">
        <w:rPr>
          <w:rFonts w:eastAsiaTheme="minorHAnsi"/>
        </w:rPr>
        <w:t>1</w:t>
      </w:r>
      <w:r w:rsidR="00A01DA5" w:rsidRPr="00562B5F">
        <w:rPr>
          <w:rFonts w:eastAsiaTheme="minorHAnsi"/>
          <w:vertAlign w:val="superscript"/>
        </w:rPr>
        <w:t>st</w:t>
      </w:r>
      <w:r w:rsidR="00A01DA5" w:rsidRPr="00562B5F">
        <w:rPr>
          <w:rFonts w:eastAsiaTheme="minorHAnsi"/>
        </w:rPr>
        <w:t xml:space="preserve"> cell dots 1-2-3-4-6</w:t>
      </w:r>
      <w:r w:rsidRPr="00562B5F">
        <w:rPr>
          <w:rFonts w:eastAsiaTheme="minorHAnsi"/>
        </w:rPr>
        <w:t xml:space="preserve">/ </w:t>
      </w:r>
      <w:r w:rsidR="00A01DA5" w:rsidRPr="00562B5F">
        <w:rPr>
          <w:rFonts w:eastAsiaTheme="minorHAnsi"/>
        </w:rPr>
        <w:t>2</w:t>
      </w:r>
      <w:r w:rsidR="00A01DA5" w:rsidRPr="00562B5F">
        <w:rPr>
          <w:rFonts w:eastAsiaTheme="minorHAnsi"/>
          <w:vertAlign w:val="superscript"/>
        </w:rPr>
        <w:t>nd</w:t>
      </w:r>
      <w:r w:rsidR="00A01DA5" w:rsidRPr="00562B5F">
        <w:rPr>
          <w:rFonts w:eastAsiaTheme="minorHAnsi"/>
        </w:rPr>
        <w:t xml:space="preserve"> cell dots 1-2-4-6</w:t>
      </w:r>
      <w:r w:rsidRPr="00562B5F">
        <w:rPr>
          <w:rFonts w:eastAsiaTheme="minorHAnsi"/>
        </w:rPr>
        <w:t>]</w:t>
      </w:r>
    </w:p>
    <w:p w14:paraId="228F35C8" w14:textId="6A5076C1" w:rsidR="00AD610B" w:rsidRPr="00562B5F" w:rsidRDefault="00AD610B" w:rsidP="006706CA">
      <w:pPr>
        <w:pStyle w:val="a3"/>
        <w:widowControl/>
        <w:wordWrap/>
        <w:autoSpaceDE/>
        <w:autoSpaceDN/>
        <w:ind w:leftChars="0" w:left="1160"/>
        <w:rPr>
          <w:rFonts w:eastAsiaTheme="minorHAnsi"/>
        </w:rPr>
      </w:pPr>
      <w:r w:rsidRPr="00562B5F">
        <w:rPr>
          <w:rFonts w:eastAsiaTheme="minorHAnsi"/>
        </w:rPr>
        <w:t xml:space="preserve">※ </w:t>
      </w:r>
      <w:r w:rsidR="00A01DA5" w:rsidRPr="00562B5F">
        <w:rPr>
          <w:rFonts w:eastAsiaTheme="minorHAnsi"/>
        </w:rPr>
        <w:t>Time Out</w:t>
      </w:r>
      <w:r w:rsidRPr="00562B5F">
        <w:rPr>
          <w:rFonts w:eastAsiaTheme="minorHAnsi"/>
        </w:rPr>
        <w:t>: [</w:t>
      </w:r>
      <w:r w:rsidR="00A01DA5" w:rsidRPr="00562B5F">
        <w:rPr>
          <w:rFonts w:eastAsiaTheme="minorHAnsi"/>
        </w:rPr>
        <w:t>3</w:t>
      </w:r>
      <w:r w:rsidR="00A01DA5" w:rsidRPr="00562B5F">
        <w:rPr>
          <w:rFonts w:eastAsiaTheme="minorHAnsi"/>
          <w:vertAlign w:val="superscript"/>
        </w:rPr>
        <w:t>rd</w:t>
      </w:r>
      <w:r w:rsidR="00552CBB" w:rsidRPr="00562B5F">
        <w:rPr>
          <w:rFonts w:eastAsiaTheme="minorHAnsi"/>
        </w:rPr>
        <w:t xml:space="preserve"> c</w:t>
      </w:r>
      <w:r w:rsidR="00A01DA5" w:rsidRPr="00562B5F">
        <w:rPr>
          <w:rFonts w:eastAsiaTheme="minorHAnsi"/>
        </w:rPr>
        <w:t>ell dots 1-3-4-6/ 4</w:t>
      </w:r>
      <w:r w:rsidR="00A01DA5" w:rsidRPr="00562B5F">
        <w:rPr>
          <w:rFonts w:eastAsiaTheme="minorHAnsi"/>
          <w:vertAlign w:val="superscript"/>
        </w:rPr>
        <w:t>th</w:t>
      </w:r>
      <w:r w:rsidR="00552CBB" w:rsidRPr="00562B5F">
        <w:rPr>
          <w:rFonts w:eastAsiaTheme="minorHAnsi"/>
        </w:rPr>
        <w:t xml:space="preserve"> c</w:t>
      </w:r>
      <w:r w:rsidR="00A01DA5" w:rsidRPr="00562B5F">
        <w:rPr>
          <w:rFonts w:eastAsiaTheme="minorHAnsi"/>
        </w:rPr>
        <w:t>ell dots 1-3-4-5-6</w:t>
      </w:r>
      <w:r w:rsidRPr="00562B5F">
        <w:rPr>
          <w:rFonts w:eastAsiaTheme="minorHAnsi"/>
        </w:rPr>
        <w:t>]</w:t>
      </w:r>
    </w:p>
    <w:p w14:paraId="46A063C8" w14:textId="77777777" w:rsidR="00A01DA5" w:rsidRPr="00562B5F" w:rsidRDefault="00FB7199" w:rsidP="00A01DA5">
      <w:pPr>
        <w:pStyle w:val="a3"/>
        <w:widowControl/>
        <w:numPr>
          <w:ilvl w:val="0"/>
          <w:numId w:val="15"/>
        </w:numPr>
        <w:wordWrap/>
        <w:autoSpaceDE/>
        <w:autoSpaceDN/>
        <w:ind w:leftChars="0"/>
        <w:rPr>
          <w:rFonts w:eastAsiaTheme="minorHAnsi"/>
        </w:rPr>
      </w:pPr>
      <w:r w:rsidRPr="00562B5F">
        <w:rPr>
          <w:rFonts w:eastAsiaTheme="minorHAnsi"/>
        </w:rPr>
        <w:t>Memo</w:t>
      </w:r>
    </w:p>
    <w:p w14:paraId="6332F08B" w14:textId="79626B50" w:rsidR="004D198D" w:rsidRPr="00562B5F" w:rsidRDefault="00A01DA5" w:rsidP="00A01DA5">
      <w:pPr>
        <w:pStyle w:val="a3"/>
        <w:widowControl/>
        <w:wordWrap/>
        <w:autoSpaceDE/>
        <w:autoSpaceDN/>
        <w:ind w:leftChars="0" w:left="1160"/>
        <w:rPr>
          <w:rFonts w:eastAsiaTheme="minorHAnsi" w:cs="Arial"/>
          <w:kern w:val="0"/>
          <w:szCs w:val="20"/>
        </w:rPr>
      </w:pPr>
      <w:r w:rsidRPr="00562B5F">
        <w:rPr>
          <w:rFonts w:eastAsiaTheme="minorHAnsi" w:cs="Arial"/>
          <w:kern w:val="0"/>
          <w:szCs w:val="20"/>
        </w:rPr>
        <w:t>Create a memo on the Dot app and check your memo on the Dot Watch. The application can save up to 10 memos. To check memo, turn the crown four times counterclockwise. If pressing the select button here, the number of memos will be displayed as the number of pins.</w:t>
      </w:r>
      <w:r w:rsidR="004D198D" w:rsidRPr="00562B5F">
        <w:rPr>
          <w:rFonts w:eastAsiaTheme="minorHAnsi" w:cs="Arial"/>
          <w:kern w:val="0"/>
          <w:szCs w:val="20"/>
        </w:rPr>
        <w:t xml:space="preserve"> The 2</w:t>
      </w:r>
      <w:r w:rsidR="004D198D" w:rsidRPr="00562B5F">
        <w:rPr>
          <w:rFonts w:eastAsiaTheme="minorHAnsi" w:cs="Arial"/>
          <w:kern w:val="0"/>
          <w:szCs w:val="20"/>
          <w:vertAlign w:val="superscript"/>
        </w:rPr>
        <w:t>nd</w:t>
      </w:r>
      <w:r w:rsidR="004D198D" w:rsidRPr="00562B5F">
        <w:rPr>
          <w:rFonts w:eastAsiaTheme="minorHAnsi" w:cs="Arial"/>
          <w:kern w:val="0"/>
          <w:szCs w:val="20"/>
        </w:rPr>
        <w:t xml:space="preserve"> cell displays the ten’s place and the 3</w:t>
      </w:r>
      <w:r w:rsidR="004D198D" w:rsidRPr="00562B5F">
        <w:rPr>
          <w:rFonts w:eastAsiaTheme="minorHAnsi" w:cs="Arial"/>
          <w:kern w:val="0"/>
          <w:szCs w:val="20"/>
          <w:vertAlign w:val="superscript"/>
        </w:rPr>
        <w:t>rd</w:t>
      </w:r>
      <w:r w:rsidR="004D198D" w:rsidRPr="00562B5F">
        <w:rPr>
          <w:rFonts w:eastAsiaTheme="minorHAnsi" w:cs="Arial"/>
          <w:kern w:val="0"/>
          <w:szCs w:val="20"/>
        </w:rPr>
        <w:t xml:space="preserve"> and 4</w:t>
      </w:r>
      <w:r w:rsidR="004D198D" w:rsidRPr="00562B5F">
        <w:rPr>
          <w:rFonts w:eastAsiaTheme="minorHAnsi" w:cs="Arial"/>
          <w:kern w:val="0"/>
          <w:szCs w:val="20"/>
          <w:vertAlign w:val="superscript"/>
        </w:rPr>
        <w:t>th</w:t>
      </w:r>
      <w:r w:rsidR="004D198D" w:rsidRPr="00562B5F">
        <w:rPr>
          <w:rFonts w:eastAsiaTheme="minorHAnsi" w:cs="Arial"/>
          <w:kern w:val="0"/>
          <w:szCs w:val="20"/>
        </w:rPr>
        <w:t xml:space="preserve"> cells indicate the unit’s digit. </w:t>
      </w:r>
    </w:p>
    <w:p w14:paraId="4FBBC350" w14:textId="02B3ACAB" w:rsidR="004D198D" w:rsidRPr="00562B5F" w:rsidRDefault="004D198D" w:rsidP="00A01DA5">
      <w:pPr>
        <w:pStyle w:val="a3"/>
        <w:widowControl/>
        <w:wordWrap/>
        <w:autoSpaceDE/>
        <w:autoSpaceDN/>
        <w:ind w:leftChars="0" w:left="1160"/>
        <w:rPr>
          <w:rFonts w:eastAsiaTheme="minorHAnsi" w:cs="바탕"/>
          <w:kern w:val="0"/>
          <w:szCs w:val="20"/>
        </w:rPr>
      </w:pPr>
      <w:r w:rsidRPr="00562B5F">
        <w:rPr>
          <w:rFonts w:eastAsiaTheme="minorHAnsi" w:cs="Arial"/>
          <w:kern w:val="0"/>
          <w:szCs w:val="20"/>
        </w:rPr>
        <w:t>For example, when it comes to memo no.8, 1-2-3-4-5-6 pins of 3</w:t>
      </w:r>
      <w:r w:rsidRPr="00562B5F">
        <w:rPr>
          <w:rFonts w:eastAsiaTheme="minorHAnsi" w:cs="Arial"/>
          <w:kern w:val="0"/>
          <w:szCs w:val="20"/>
          <w:vertAlign w:val="superscript"/>
        </w:rPr>
        <w:t>rd</w:t>
      </w:r>
      <w:r w:rsidRPr="00562B5F">
        <w:rPr>
          <w:rFonts w:eastAsiaTheme="minorHAnsi" w:cs="Arial"/>
          <w:kern w:val="0"/>
          <w:szCs w:val="20"/>
        </w:rPr>
        <w:t xml:space="preserve"> cell, and 1-4 pins of the 4</w:t>
      </w:r>
      <w:r w:rsidRPr="00562B5F">
        <w:rPr>
          <w:rFonts w:eastAsiaTheme="minorHAnsi" w:cs="Arial"/>
          <w:kern w:val="0"/>
          <w:szCs w:val="20"/>
          <w:vertAlign w:val="superscript"/>
        </w:rPr>
        <w:t>th</w:t>
      </w:r>
      <w:r w:rsidRPr="00562B5F">
        <w:rPr>
          <w:rFonts w:eastAsiaTheme="minorHAnsi" w:cs="Arial"/>
          <w:kern w:val="0"/>
          <w:szCs w:val="20"/>
        </w:rPr>
        <w:t xml:space="preserve"> cell will rise. Turn the crown until you get the specific memo you want to read and press the select button. Memos can be read with the touch sensor. Memos can be stored up to 10 memos and if there is no memo saved, “none” will be displayed. </w:t>
      </w:r>
    </w:p>
    <w:p w14:paraId="4DB0B122" w14:textId="5A9E971B" w:rsidR="00A01DA5" w:rsidRPr="00562B5F" w:rsidRDefault="004D198D" w:rsidP="004D198D">
      <w:pPr>
        <w:pStyle w:val="a3"/>
        <w:widowControl/>
        <w:wordWrap/>
        <w:autoSpaceDE/>
        <w:autoSpaceDN/>
        <w:spacing w:line="240" w:lineRule="auto"/>
        <w:ind w:leftChars="0" w:left="1160"/>
        <w:jc w:val="left"/>
        <w:rPr>
          <w:rFonts w:eastAsiaTheme="minorHAnsi" w:cs="Times New Roman"/>
          <w:kern w:val="0"/>
          <w:szCs w:val="20"/>
        </w:rPr>
      </w:pPr>
      <w:r w:rsidRPr="00562B5F">
        <w:rPr>
          <w:rFonts w:eastAsiaTheme="minorHAnsi" w:cs="Arial"/>
          <w:kern w:val="0"/>
          <w:szCs w:val="20"/>
        </w:rPr>
        <w:t xml:space="preserve">※ </w:t>
      </w:r>
      <w:r w:rsidR="00A01DA5" w:rsidRPr="00562B5F">
        <w:rPr>
          <w:rFonts w:eastAsiaTheme="minorHAnsi" w:cs="Arial"/>
          <w:kern w:val="0"/>
          <w:szCs w:val="20"/>
        </w:rPr>
        <w:t xml:space="preserve">Memo: [dots </w:t>
      </w:r>
      <w:r w:rsidRPr="00562B5F">
        <w:rPr>
          <w:rFonts w:eastAsiaTheme="minorHAnsi" w:cs="Arial"/>
          <w:kern w:val="0"/>
          <w:szCs w:val="20"/>
        </w:rPr>
        <w:t>1-2-3-4-6/1-3-4-6/1-3-4-6/1-3-4-5-6</w:t>
      </w:r>
      <w:r w:rsidR="00A01DA5" w:rsidRPr="00562B5F">
        <w:rPr>
          <w:rFonts w:eastAsiaTheme="minorHAnsi" w:cs="Arial"/>
          <w:kern w:val="0"/>
          <w:szCs w:val="20"/>
        </w:rPr>
        <w:t>]</w:t>
      </w:r>
    </w:p>
    <w:p w14:paraId="34498F6D" w14:textId="6216872F" w:rsidR="00A01DA5" w:rsidRDefault="00A01DA5" w:rsidP="004D198D">
      <w:pPr>
        <w:pStyle w:val="a3"/>
        <w:widowControl/>
        <w:wordWrap/>
        <w:autoSpaceDE/>
        <w:autoSpaceDN/>
        <w:spacing w:line="240" w:lineRule="auto"/>
        <w:ind w:leftChars="0" w:left="1160"/>
        <w:jc w:val="left"/>
        <w:rPr>
          <w:rFonts w:eastAsiaTheme="minorHAnsi" w:cs="Arial"/>
          <w:kern w:val="0"/>
          <w:szCs w:val="20"/>
        </w:rPr>
      </w:pPr>
      <w:r w:rsidRPr="00562B5F">
        <w:rPr>
          <w:rFonts w:eastAsiaTheme="minorHAnsi" w:cs="Arial"/>
          <w:kern w:val="0"/>
          <w:szCs w:val="20"/>
        </w:rPr>
        <w:t xml:space="preserve">※ None: </w:t>
      </w:r>
      <w:r w:rsidR="004D198D" w:rsidRPr="00562B5F">
        <w:rPr>
          <w:rFonts w:eastAsiaTheme="minorHAnsi" w:cs="Arial"/>
          <w:kern w:val="0"/>
          <w:szCs w:val="20"/>
        </w:rPr>
        <w:t>[dots 1-3-4-5/1-3-5/1-3-4-5/1-5]</w:t>
      </w:r>
    </w:p>
    <w:p w14:paraId="154CFAA2" w14:textId="4537C330" w:rsidR="00FE268C" w:rsidRDefault="00FE268C" w:rsidP="004D198D">
      <w:pPr>
        <w:pStyle w:val="a3"/>
        <w:widowControl/>
        <w:wordWrap/>
        <w:autoSpaceDE/>
        <w:autoSpaceDN/>
        <w:spacing w:line="240" w:lineRule="auto"/>
        <w:ind w:leftChars="0" w:left="1160"/>
        <w:jc w:val="left"/>
        <w:rPr>
          <w:rFonts w:eastAsiaTheme="minorHAnsi" w:cs="Times New Roman"/>
          <w:kern w:val="0"/>
          <w:szCs w:val="20"/>
        </w:rPr>
      </w:pPr>
    </w:p>
    <w:p w14:paraId="0747D3F8" w14:textId="699B882A" w:rsidR="00FE268C" w:rsidRDefault="00FE268C" w:rsidP="004D198D">
      <w:pPr>
        <w:pStyle w:val="a3"/>
        <w:widowControl/>
        <w:wordWrap/>
        <w:autoSpaceDE/>
        <w:autoSpaceDN/>
        <w:spacing w:line="240" w:lineRule="auto"/>
        <w:ind w:leftChars="0" w:left="1160"/>
        <w:jc w:val="left"/>
        <w:rPr>
          <w:rFonts w:eastAsiaTheme="minorHAnsi" w:cs="Times New Roman"/>
          <w:kern w:val="0"/>
          <w:szCs w:val="20"/>
        </w:rPr>
      </w:pPr>
    </w:p>
    <w:p w14:paraId="0EC3A082" w14:textId="77777777" w:rsidR="00FE268C" w:rsidRPr="00562B5F" w:rsidRDefault="00FE268C" w:rsidP="004D198D">
      <w:pPr>
        <w:pStyle w:val="a3"/>
        <w:widowControl/>
        <w:wordWrap/>
        <w:autoSpaceDE/>
        <w:autoSpaceDN/>
        <w:spacing w:line="240" w:lineRule="auto"/>
        <w:ind w:leftChars="0" w:left="1160"/>
        <w:jc w:val="left"/>
        <w:rPr>
          <w:rFonts w:eastAsiaTheme="minorHAnsi" w:cs="Times New Roman" w:hint="eastAsia"/>
          <w:kern w:val="0"/>
          <w:szCs w:val="20"/>
        </w:rPr>
      </w:pPr>
    </w:p>
    <w:p w14:paraId="394A1D7E" w14:textId="77777777" w:rsidR="005007D8" w:rsidRPr="00562B5F" w:rsidRDefault="005007D8" w:rsidP="005007D8">
      <w:pPr>
        <w:pStyle w:val="a3"/>
        <w:widowControl/>
        <w:numPr>
          <w:ilvl w:val="0"/>
          <w:numId w:val="15"/>
        </w:numPr>
        <w:wordWrap/>
        <w:autoSpaceDE/>
        <w:autoSpaceDN/>
        <w:ind w:leftChars="0"/>
        <w:rPr>
          <w:rFonts w:eastAsiaTheme="minorHAnsi"/>
        </w:rPr>
      </w:pPr>
      <w:r w:rsidRPr="00562B5F">
        <w:rPr>
          <w:rFonts w:eastAsiaTheme="minorHAnsi"/>
        </w:rPr>
        <w:lastRenderedPageBreak/>
        <w:t>Others</w:t>
      </w:r>
    </w:p>
    <w:p w14:paraId="6B5A4330" w14:textId="77777777" w:rsidR="005007D8" w:rsidRPr="00562B5F" w:rsidRDefault="005007D8" w:rsidP="005007D8">
      <w:pPr>
        <w:pStyle w:val="a3"/>
        <w:widowControl/>
        <w:numPr>
          <w:ilvl w:val="1"/>
          <w:numId w:val="15"/>
        </w:numPr>
        <w:wordWrap/>
        <w:autoSpaceDE/>
        <w:autoSpaceDN/>
        <w:ind w:leftChars="0"/>
        <w:rPr>
          <w:rFonts w:eastAsiaTheme="minorHAnsi"/>
        </w:rPr>
      </w:pPr>
      <w:r w:rsidRPr="00562B5F">
        <w:rPr>
          <w:rFonts w:eastAsiaTheme="minorHAnsi"/>
        </w:rPr>
        <w:t>Receiving C</w:t>
      </w:r>
      <w:r w:rsidR="00FB7199" w:rsidRPr="00562B5F">
        <w:rPr>
          <w:rFonts w:eastAsiaTheme="minorHAnsi"/>
        </w:rPr>
        <w:t>alls</w:t>
      </w:r>
    </w:p>
    <w:p w14:paraId="6D42CEDD" w14:textId="77777777" w:rsidR="004D198D" w:rsidRPr="00562B5F" w:rsidRDefault="00C57F67" w:rsidP="00C57F67">
      <w:pPr>
        <w:pStyle w:val="a3"/>
        <w:widowControl/>
        <w:wordWrap/>
        <w:autoSpaceDE/>
        <w:autoSpaceDN/>
        <w:ind w:leftChars="800" w:left="1600"/>
        <w:rPr>
          <w:rFonts w:eastAsiaTheme="minorHAnsi"/>
        </w:rPr>
      </w:pPr>
      <w:r w:rsidRPr="00562B5F">
        <w:rPr>
          <w:rFonts w:eastAsiaTheme="minorHAnsi"/>
        </w:rPr>
        <w:t>When you have an incoming call, the Dot Watch will vibrate</w:t>
      </w:r>
      <w:r w:rsidR="004D198D" w:rsidRPr="00562B5F">
        <w:rPr>
          <w:rFonts w:eastAsiaTheme="minorHAnsi" w:hint="eastAsia"/>
        </w:rPr>
        <w:t>.</w:t>
      </w:r>
    </w:p>
    <w:p w14:paraId="694D5B0E" w14:textId="41F3DAFC" w:rsidR="00552CBB" w:rsidRPr="00562B5F" w:rsidRDefault="00C57F67" w:rsidP="00552CBB">
      <w:pPr>
        <w:pStyle w:val="a3"/>
        <w:widowControl/>
        <w:wordWrap/>
        <w:autoSpaceDE/>
        <w:autoSpaceDN/>
        <w:ind w:leftChars="800" w:left="1600"/>
        <w:rPr>
          <w:rFonts w:eastAsiaTheme="minorHAnsi"/>
          <w:szCs w:val="20"/>
        </w:rPr>
      </w:pPr>
      <w:r w:rsidRPr="00562B5F">
        <w:rPr>
          <w:rFonts w:eastAsiaTheme="minorHAnsi"/>
        </w:rPr>
        <w:t>By pressing the home button, you can reject the c</w:t>
      </w:r>
      <w:r w:rsidR="004D198D" w:rsidRPr="00562B5F">
        <w:rPr>
          <w:rFonts w:eastAsiaTheme="minorHAnsi"/>
        </w:rPr>
        <w:t>all and b</w:t>
      </w:r>
      <w:r w:rsidRPr="00562B5F">
        <w:rPr>
          <w:rFonts w:eastAsiaTheme="minorHAnsi"/>
        </w:rPr>
        <w:t xml:space="preserve">y pressing </w:t>
      </w:r>
      <w:r w:rsidR="005514FC" w:rsidRPr="00562B5F">
        <w:rPr>
          <w:rFonts w:eastAsiaTheme="minorHAnsi"/>
        </w:rPr>
        <w:t>the select button, the caller information</w:t>
      </w:r>
      <w:r w:rsidRPr="00562B5F">
        <w:rPr>
          <w:rFonts w:eastAsiaTheme="minorHAnsi"/>
        </w:rPr>
        <w:t xml:space="preserve"> will be displayed. </w:t>
      </w:r>
      <w:r w:rsidR="00552CBB" w:rsidRPr="00562B5F">
        <w:rPr>
          <w:rFonts w:eastAsiaTheme="minorHAnsi" w:cs="Arial"/>
          <w:kern w:val="0"/>
          <w:szCs w:val="20"/>
        </w:rPr>
        <w:t>The information will be displayed as a saved name or saved contact number. After receiving or rejecting the call, the display will go back to the home screen.</w:t>
      </w:r>
    </w:p>
    <w:p w14:paraId="587B1B7D" w14:textId="13CEE432" w:rsidR="00552CBB" w:rsidRPr="00562B5F" w:rsidRDefault="00552CBB" w:rsidP="00552CBB">
      <w:pPr>
        <w:widowControl/>
        <w:wordWrap/>
        <w:autoSpaceDE/>
        <w:autoSpaceDN/>
        <w:spacing w:line="240" w:lineRule="auto"/>
        <w:ind w:left="1600"/>
        <w:jc w:val="left"/>
        <w:rPr>
          <w:rFonts w:eastAsiaTheme="minorHAnsi" w:cs="Times New Roman"/>
          <w:kern w:val="0"/>
          <w:szCs w:val="20"/>
        </w:rPr>
      </w:pPr>
      <w:r w:rsidRPr="00562B5F">
        <w:rPr>
          <w:rFonts w:eastAsiaTheme="minorHAnsi" w:cs="Arial"/>
          <w:kern w:val="0"/>
          <w:szCs w:val="20"/>
        </w:rPr>
        <w:t>* When it comes to Android, this function can be limited depending on the device model and OS version. </w:t>
      </w:r>
    </w:p>
    <w:p w14:paraId="4AF7C49D" w14:textId="452BC5E7" w:rsidR="00552CBB" w:rsidRPr="00562B5F" w:rsidRDefault="00552CBB" w:rsidP="00C57F67">
      <w:pPr>
        <w:pStyle w:val="a3"/>
        <w:widowControl/>
        <w:wordWrap/>
        <w:autoSpaceDE/>
        <w:autoSpaceDN/>
        <w:ind w:leftChars="800" w:left="1600"/>
        <w:rPr>
          <w:rFonts w:eastAsiaTheme="minorHAnsi"/>
        </w:rPr>
      </w:pPr>
      <w:r w:rsidRPr="00562B5F">
        <w:rPr>
          <w:rFonts w:eastAsiaTheme="minorHAnsi"/>
        </w:rPr>
        <w:t>※ Call Screen: [1</w:t>
      </w:r>
      <w:r w:rsidRPr="00562B5F">
        <w:rPr>
          <w:rFonts w:eastAsiaTheme="minorHAnsi"/>
          <w:vertAlign w:val="superscript"/>
        </w:rPr>
        <w:t>st</w:t>
      </w:r>
      <w:r w:rsidRPr="00562B5F">
        <w:rPr>
          <w:rFonts w:eastAsiaTheme="minorHAnsi"/>
        </w:rPr>
        <w:t>, 2</w:t>
      </w:r>
      <w:r w:rsidRPr="00562B5F">
        <w:rPr>
          <w:rFonts w:eastAsiaTheme="minorHAnsi"/>
          <w:vertAlign w:val="superscript"/>
        </w:rPr>
        <w:t>nd</w:t>
      </w:r>
      <w:r w:rsidRPr="00562B5F">
        <w:rPr>
          <w:rFonts w:eastAsiaTheme="minorHAnsi"/>
        </w:rPr>
        <w:t>, 3</w:t>
      </w:r>
      <w:r w:rsidRPr="00562B5F">
        <w:rPr>
          <w:rFonts w:eastAsiaTheme="minorHAnsi"/>
          <w:vertAlign w:val="superscript"/>
        </w:rPr>
        <w:t>rd</w:t>
      </w:r>
      <w:r w:rsidRPr="00562B5F">
        <w:rPr>
          <w:rFonts w:eastAsiaTheme="minorHAnsi"/>
        </w:rPr>
        <w:t xml:space="preserve"> cells </w:t>
      </w:r>
      <w:proofErr w:type="gramStart"/>
      <w:r w:rsidRPr="00562B5F">
        <w:rPr>
          <w:rFonts w:eastAsiaTheme="minorHAnsi"/>
        </w:rPr>
        <w:t>dots</w:t>
      </w:r>
      <w:proofErr w:type="gramEnd"/>
      <w:r w:rsidRPr="00562B5F">
        <w:rPr>
          <w:rFonts w:eastAsiaTheme="minorHAnsi"/>
        </w:rPr>
        <w:t xml:space="preserve"> 2-5/4</w:t>
      </w:r>
      <w:r w:rsidRPr="00562B5F">
        <w:rPr>
          <w:rFonts w:eastAsiaTheme="minorHAnsi"/>
          <w:vertAlign w:val="superscript"/>
        </w:rPr>
        <w:t>th</w:t>
      </w:r>
      <w:r w:rsidRPr="00562B5F">
        <w:rPr>
          <w:rFonts w:eastAsiaTheme="minorHAnsi"/>
        </w:rPr>
        <w:t xml:space="preserve"> cell dots 2-4 and 2-6 alternately</w:t>
      </w:r>
      <w:r w:rsidRPr="00562B5F">
        <w:rPr>
          <w:rFonts w:eastAsiaTheme="minorHAnsi" w:hint="eastAsia"/>
        </w:rPr>
        <w:t>]</w:t>
      </w:r>
    </w:p>
    <w:p w14:paraId="1F4B26B0" w14:textId="77777777" w:rsidR="005007D8" w:rsidRPr="00562B5F" w:rsidRDefault="005007D8" w:rsidP="005007D8">
      <w:pPr>
        <w:pStyle w:val="a3"/>
        <w:widowControl/>
        <w:numPr>
          <w:ilvl w:val="1"/>
          <w:numId w:val="15"/>
        </w:numPr>
        <w:wordWrap/>
        <w:autoSpaceDE/>
        <w:autoSpaceDN/>
        <w:ind w:leftChars="0"/>
        <w:rPr>
          <w:rFonts w:eastAsiaTheme="minorHAnsi"/>
        </w:rPr>
      </w:pPr>
      <w:r w:rsidRPr="00562B5F">
        <w:rPr>
          <w:rFonts w:eastAsiaTheme="minorHAnsi"/>
        </w:rPr>
        <w:t>A</w:t>
      </w:r>
      <w:r w:rsidR="00FB7199" w:rsidRPr="00562B5F">
        <w:rPr>
          <w:rFonts w:eastAsiaTheme="minorHAnsi"/>
        </w:rPr>
        <w:t>larms</w:t>
      </w:r>
    </w:p>
    <w:p w14:paraId="46B2AF8F" w14:textId="587C04EE" w:rsidR="002E6970" w:rsidRPr="00562B5F" w:rsidRDefault="002E6970" w:rsidP="002E6970">
      <w:pPr>
        <w:pStyle w:val="a3"/>
        <w:widowControl/>
        <w:wordWrap/>
        <w:autoSpaceDE/>
        <w:autoSpaceDN/>
        <w:spacing w:line="240" w:lineRule="auto"/>
        <w:ind w:leftChars="0" w:left="1600"/>
        <w:jc w:val="left"/>
        <w:rPr>
          <w:rFonts w:eastAsiaTheme="minorHAnsi" w:cs="Times New Roman"/>
          <w:kern w:val="0"/>
          <w:szCs w:val="20"/>
        </w:rPr>
      </w:pPr>
      <w:r w:rsidRPr="00562B5F">
        <w:rPr>
          <w:rFonts w:eastAsiaTheme="minorHAnsi" w:cs="Arial"/>
          <w:kern w:val="0"/>
          <w:szCs w:val="20"/>
        </w:rPr>
        <w:t>If setting alarms on the application, the Dot Watch will vibrate at the time. The letters which mean the alarm will be displayed on the left cells and on the right two cells, the number of alarm</w:t>
      </w:r>
      <w:r w:rsidR="00FE268C">
        <w:rPr>
          <w:rFonts w:eastAsiaTheme="minorHAnsi" w:cs="Arial"/>
          <w:kern w:val="0"/>
          <w:szCs w:val="20"/>
        </w:rPr>
        <w:t>s</w:t>
      </w:r>
      <w:r w:rsidRPr="00562B5F">
        <w:rPr>
          <w:rFonts w:eastAsiaTheme="minorHAnsi" w:cs="Arial"/>
          <w:kern w:val="0"/>
          <w:szCs w:val="20"/>
        </w:rPr>
        <w:t xml:space="preserve"> will be displayed with the number of pins. </w:t>
      </w:r>
    </w:p>
    <w:p w14:paraId="165DC1BB" w14:textId="4324DE99" w:rsidR="002E6970" w:rsidRPr="00562B5F" w:rsidRDefault="002E6970" w:rsidP="002E6970">
      <w:pPr>
        <w:pStyle w:val="a3"/>
        <w:widowControl/>
        <w:wordWrap/>
        <w:autoSpaceDE/>
        <w:autoSpaceDN/>
        <w:spacing w:line="240" w:lineRule="auto"/>
        <w:ind w:leftChars="0" w:left="1600"/>
        <w:jc w:val="left"/>
        <w:rPr>
          <w:rFonts w:eastAsiaTheme="minorHAnsi" w:cs="Arial"/>
          <w:kern w:val="0"/>
          <w:szCs w:val="20"/>
        </w:rPr>
      </w:pPr>
      <w:r w:rsidRPr="00562B5F">
        <w:rPr>
          <w:rFonts w:eastAsiaTheme="minorHAnsi" w:cs="Arial"/>
          <w:kern w:val="0"/>
          <w:szCs w:val="20"/>
        </w:rPr>
        <w:t>If pressing the select button or if no action is taken, the alarm will be paused, and the paused alarm will make vibration again 5minutes later. Press the home button to turn off the alarm and go back to the home screen. For example, the alarm no.4 will be displayed with alarm letters and no.4</w:t>
      </w:r>
    </w:p>
    <w:p w14:paraId="1708F4C8" w14:textId="0464D84D" w:rsidR="002E6970" w:rsidRPr="00562B5F" w:rsidRDefault="002E6970" w:rsidP="002E6970">
      <w:pPr>
        <w:pStyle w:val="a3"/>
        <w:widowControl/>
        <w:wordWrap/>
        <w:autoSpaceDE/>
        <w:autoSpaceDN/>
        <w:spacing w:line="240" w:lineRule="auto"/>
        <w:ind w:leftChars="0" w:left="1600"/>
        <w:jc w:val="left"/>
        <w:rPr>
          <w:rFonts w:eastAsiaTheme="minorHAnsi" w:cs="Times New Roman"/>
          <w:kern w:val="0"/>
          <w:szCs w:val="20"/>
        </w:rPr>
      </w:pPr>
      <w:r w:rsidRPr="00562B5F">
        <w:rPr>
          <w:rFonts w:eastAsiaTheme="minorHAnsi" w:cs="Arial"/>
          <w:kern w:val="0"/>
          <w:szCs w:val="20"/>
        </w:rPr>
        <w:t>※ Alarm Letters: [pins 1-2-3-4-6/1-3-5-6]</w:t>
      </w:r>
    </w:p>
    <w:p w14:paraId="4E9B6CDD" w14:textId="17C04276" w:rsidR="002E6970" w:rsidRPr="00562B5F" w:rsidRDefault="002E6970" w:rsidP="002E6970">
      <w:pPr>
        <w:pStyle w:val="a3"/>
        <w:widowControl/>
        <w:wordWrap/>
        <w:autoSpaceDE/>
        <w:autoSpaceDN/>
        <w:spacing w:line="240" w:lineRule="auto"/>
        <w:ind w:leftChars="0" w:left="1600"/>
        <w:jc w:val="left"/>
        <w:rPr>
          <w:rFonts w:eastAsiaTheme="minorHAnsi" w:cs="Times New Roman"/>
          <w:kern w:val="0"/>
          <w:szCs w:val="20"/>
        </w:rPr>
      </w:pPr>
      <w:r w:rsidRPr="00562B5F">
        <w:rPr>
          <w:rFonts w:eastAsiaTheme="minorHAnsi" w:cs="Arial"/>
          <w:kern w:val="0"/>
          <w:szCs w:val="20"/>
        </w:rPr>
        <w:t>※ No. 4: [pins 1-2-4-5]</w:t>
      </w:r>
    </w:p>
    <w:p w14:paraId="2F73EB8C" w14:textId="77777777" w:rsidR="00FB7199" w:rsidRPr="00562B5F" w:rsidRDefault="005007D8" w:rsidP="005007D8">
      <w:pPr>
        <w:pStyle w:val="a3"/>
        <w:widowControl/>
        <w:numPr>
          <w:ilvl w:val="1"/>
          <w:numId w:val="15"/>
        </w:numPr>
        <w:wordWrap/>
        <w:autoSpaceDE/>
        <w:autoSpaceDN/>
        <w:ind w:leftChars="0"/>
        <w:rPr>
          <w:rFonts w:eastAsiaTheme="minorHAnsi"/>
        </w:rPr>
      </w:pPr>
      <w:r w:rsidRPr="00562B5F">
        <w:rPr>
          <w:rFonts w:eastAsiaTheme="minorHAnsi"/>
        </w:rPr>
        <w:t>F</w:t>
      </w:r>
      <w:r w:rsidR="00FB7199" w:rsidRPr="00562B5F">
        <w:rPr>
          <w:rFonts w:eastAsiaTheme="minorHAnsi"/>
        </w:rPr>
        <w:t xml:space="preserve">ind my </w:t>
      </w:r>
      <w:r w:rsidR="003204DD" w:rsidRPr="00562B5F">
        <w:rPr>
          <w:rFonts w:eastAsiaTheme="minorHAnsi"/>
        </w:rPr>
        <w:t>Smartphone</w:t>
      </w:r>
    </w:p>
    <w:p w14:paraId="0D202949" w14:textId="5057BCAF" w:rsidR="003F245F" w:rsidRPr="00562B5F" w:rsidRDefault="003F245F" w:rsidP="003F245F">
      <w:pPr>
        <w:pStyle w:val="a3"/>
        <w:widowControl/>
        <w:wordWrap/>
        <w:autoSpaceDE/>
        <w:autoSpaceDN/>
        <w:ind w:leftChars="0" w:left="1600"/>
        <w:rPr>
          <w:rFonts w:eastAsiaTheme="minorHAnsi"/>
        </w:rPr>
      </w:pPr>
      <w:r w:rsidRPr="00562B5F">
        <w:rPr>
          <w:rFonts w:eastAsiaTheme="minorHAnsi"/>
        </w:rPr>
        <w:t xml:space="preserve">When your </w:t>
      </w:r>
      <w:r w:rsidR="002E6970" w:rsidRPr="00562B5F">
        <w:rPr>
          <w:rFonts w:eastAsiaTheme="minorHAnsi"/>
        </w:rPr>
        <w:t xml:space="preserve">smartphone </w:t>
      </w:r>
      <w:r w:rsidRPr="00562B5F">
        <w:rPr>
          <w:rFonts w:eastAsiaTheme="minorHAnsi"/>
        </w:rPr>
        <w:t>is connected to the Dot Watch, press both the home button and the select button simultaneously twice and the smartphone will vibrate with alarming sound. Use this function to easily locate your smartphone.</w:t>
      </w:r>
    </w:p>
    <w:p w14:paraId="25DC9DAD" w14:textId="50EE646F" w:rsidR="00F72D90" w:rsidRPr="00562B5F" w:rsidRDefault="002E6970" w:rsidP="00F72D90">
      <w:pPr>
        <w:pStyle w:val="a3"/>
        <w:widowControl/>
        <w:numPr>
          <w:ilvl w:val="0"/>
          <w:numId w:val="15"/>
        </w:numPr>
        <w:wordWrap/>
        <w:autoSpaceDE/>
        <w:autoSpaceDN/>
        <w:ind w:leftChars="0"/>
        <w:rPr>
          <w:rFonts w:eastAsiaTheme="minorHAnsi"/>
        </w:rPr>
      </w:pPr>
      <w:r w:rsidRPr="00562B5F">
        <w:rPr>
          <w:rFonts w:eastAsiaTheme="minorHAnsi"/>
        </w:rPr>
        <w:t xml:space="preserve">Settings </w:t>
      </w:r>
    </w:p>
    <w:p w14:paraId="1B99CC9E" w14:textId="77777777" w:rsidR="00F72D90" w:rsidRPr="00562B5F" w:rsidRDefault="00F72D90" w:rsidP="00F72D90">
      <w:pPr>
        <w:pStyle w:val="a3"/>
        <w:widowControl/>
        <w:numPr>
          <w:ilvl w:val="1"/>
          <w:numId w:val="15"/>
        </w:numPr>
        <w:wordWrap/>
        <w:autoSpaceDE/>
        <w:autoSpaceDN/>
        <w:ind w:leftChars="0"/>
        <w:rPr>
          <w:rFonts w:eastAsiaTheme="minorHAnsi"/>
        </w:rPr>
      </w:pPr>
      <w:r w:rsidRPr="00562B5F">
        <w:rPr>
          <w:rFonts w:eastAsiaTheme="minorHAnsi"/>
        </w:rPr>
        <w:t>Switching Watch Modes</w:t>
      </w:r>
    </w:p>
    <w:p w14:paraId="76ED2884" w14:textId="5D0AE713" w:rsidR="00500252" w:rsidRPr="00562B5F" w:rsidRDefault="00500252" w:rsidP="00500252">
      <w:pPr>
        <w:pStyle w:val="a3"/>
        <w:widowControl/>
        <w:wordWrap/>
        <w:autoSpaceDE/>
        <w:autoSpaceDN/>
        <w:spacing w:after="0" w:line="240" w:lineRule="auto"/>
        <w:ind w:leftChars="0" w:left="1600"/>
        <w:jc w:val="left"/>
        <w:rPr>
          <w:rFonts w:eastAsiaTheme="minorHAnsi" w:cs="Times New Roman"/>
          <w:kern w:val="0"/>
          <w:szCs w:val="20"/>
        </w:rPr>
      </w:pPr>
      <w:r w:rsidRPr="00562B5F">
        <w:rPr>
          <w:rFonts w:eastAsiaTheme="minorHAnsi" w:cs="Arial"/>
          <w:kern w:val="0"/>
          <w:sz w:val="22"/>
        </w:rPr>
        <w:t>Press the home button – select button – home button and then press and hold the select button to switch to tactile mode/braille mode.</w:t>
      </w:r>
    </w:p>
    <w:p w14:paraId="764B89E9" w14:textId="1EB6E642" w:rsidR="00F72D90" w:rsidRPr="00562B5F" w:rsidRDefault="00CB1B7B" w:rsidP="00F72D90">
      <w:pPr>
        <w:pStyle w:val="a3"/>
        <w:widowControl/>
        <w:wordWrap/>
        <w:autoSpaceDE/>
        <w:autoSpaceDN/>
        <w:ind w:leftChars="0" w:left="1600"/>
        <w:rPr>
          <w:rFonts w:eastAsiaTheme="minorHAnsi"/>
        </w:rPr>
      </w:pPr>
      <w:r w:rsidRPr="00562B5F">
        <w:rPr>
          <w:rFonts w:eastAsiaTheme="minorHAnsi"/>
        </w:rPr>
        <w:t>The device will vibrate and notify that the mode is changed. You can switch back to braille mode/tactile mode by repeating the above command</w:t>
      </w:r>
      <w:r w:rsidR="006E3B2C" w:rsidRPr="00562B5F">
        <w:rPr>
          <w:rFonts w:eastAsiaTheme="minorHAnsi"/>
        </w:rPr>
        <w:t>.</w:t>
      </w:r>
    </w:p>
    <w:p w14:paraId="77F74993" w14:textId="2FE1E0CE" w:rsidR="00500252" w:rsidRPr="00562B5F" w:rsidRDefault="00F72D90" w:rsidP="00500252">
      <w:pPr>
        <w:pStyle w:val="a3"/>
        <w:widowControl/>
        <w:numPr>
          <w:ilvl w:val="1"/>
          <w:numId w:val="15"/>
        </w:numPr>
        <w:wordWrap/>
        <w:autoSpaceDE/>
        <w:autoSpaceDN/>
        <w:ind w:leftChars="0"/>
        <w:rPr>
          <w:rFonts w:eastAsiaTheme="minorHAnsi"/>
        </w:rPr>
      </w:pPr>
      <w:r w:rsidRPr="00562B5F">
        <w:rPr>
          <w:rFonts w:eastAsiaTheme="minorHAnsi"/>
        </w:rPr>
        <w:lastRenderedPageBreak/>
        <w:t>Switching to Reverse Mode</w:t>
      </w:r>
    </w:p>
    <w:p w14:paraId="7146F1B9" w14:textId="6F672DD5" w:rsidR="00CB1B7B" w:rsidRPr="00562B5F" w:rsidRDefault="00CB1B7B" w:rsidP="00CB1B7B">
      <w:pPr>
        <w:widowControl/>
        <w:wordWrap/>
        <w:autoSpaceDE/>
        <w:autoSpaceDN/>
        <w:ind w:left="1600"/>
        <w:rPr>
          <w:rFonts w:eastAsiaTheme="minorHAnsi"/>
        </w:rPr>
      </w:pPr>
      <w:r w:rsidRPr="00562B5F">
        <w:rPr>
          <w:rFonts w:eastAsiaTheme="minorHAnsi"/>
        </w:rPr>
        <w:t>Press the buttons in the following order to switch between th</w:t>
      </w:r>
      <w:r w:rsidR="006E3B2C" w:rsidRPr="00562B5F">
        <w:rPr>
          <w:rFonts w:eastAsiaTheme="minorHAnsi"/>
        </w:rPr>
        <w:t>e standard mode and the reverse</w:t>
      </w:r>
      <w:r w:rsidRPr="00562B5F">
        <w:rPr>
          <w:rFonts w:eastAsiaTheme="minorHAnsi"/>
        </w:rPr>
        <w:t xml:space="preserve"> mode: press the home button twice – select button twice – home button twice – select button twice – then press and hold the select button.</w:t>
      </w:r>
    </w:p>
    <w:p w14:paraId="49B42F42" w14:textId="7D6F16E0" w:rsidR="00F72D90" w:rsidRPr="00562B5F" w:rsidRDefault="00CB1B7B" w:rsidP="00CB1B7B">
      <w:pPr>
        <w:widowControl/>
        <w:wordWrap/>
        <w:autoSpaceDE/>
        <w:autoSpaceDN/>
        <w:ind w:left="1600"/>
        <w:rPr>
          <w:rFonts w:eastAsiaTheme="minorHAnsi"/>
        </w:rPr>
      </w:pPr>
      <w:r w:rsidRPr="00562B5F">
        <w:rPr>
          <w:rFonts w:eastAsiaTheme="minorHAnsi"/>
        </w:rPr>
        <w:t>Note that the select button and home button input is switched and touch sensors, crown, and the cell display are all reversed</w:t>
      </w:r>
      <w:r w:rsidR="006E3B2C" w:rsidRPr="00562B5F">
        <w:rPr>
          <w:rFonts w:eastAsiaTheme="minorHAnsi"/>
        </w:rPr>
        <w:t>.</w:t>
      </w:r>
    </w:p>
    <w:p w14:paraId="2085C3EE" w14:textId="77777777" w:rsidR="00F72D90" w:rsidRPr="00562B5F" w:rsidRDefault="00F72D90" w:rsidP="00F72D90">
      <w:pPr>
        <w:pStyle w:val="a3"/>
        <w:widowControl/>
        <w:numPr>
          <w:ilvl w:val="1"/>
          <w:numId w:val="15"/>
        </w:numPr>
        <w:wordWrap/>
        <w:autoSpaceDE/>
        <w:autoSpaceDN/>
        <w:ind w:leftChars="0"/>
        <w:rPr>
          <w:rFonts w:eastAsiaTheme="minorHAnsi"/>
        </w:rPr>
      </w:pPr>
      <w:r w:rsidRPr="00562B5F">
        <w:rPr>
          <w:rFonts w:eastAsiaTheme="minorHAnsi"/>
        </w:rPr>
        <w:t>Setting Time</w:t>
      </w:r>
    </w:p>
    <w:p w14:paraId="69AF2143" w14:textId="29CD90DA" w:rsidR="00500252" w:rsidRPr="00562B5F" w:rsidRDefault="00500252" w:rsidP="00500252">
      <w:pPr>
        <w:ind w:left="1600"/>
        <w:rPr>
          <w:rFonts w:eastAsiaTheme="minorHAnsi" w:cs="Arial"/>
          <w:kern w:val="0"/>
          <w:szCs w:val="20"/>
        </w:rPr>
      </w:pPr>
      <w:r w:rsidRPr="00562B5F">
        <w:rPr>
          <w:rFonts w:eastAsiaTheme="minorHAnsi" w:cs="Arial"/>
          <w:kern w:val="0"/>
          <w:szCs w:val="20"/>
        </w:rPr>
        <w:t xml:space="preserve">When the Dot Watch is connected to your Smartphone, you cannot manually set the time and date. Two quick vibrations will indicate that you cannot access manual settings. If pressing and holding the select button and the home button together, setting screen will be displayed, and by pressing the select button, users can set the time. Change the time by turning the crown to change the unit’s digit, and using the touch sensor to change ten’s place. </w:t>
      </w:r>
      <w:r w:rsidR="00854974" w:rsidRPr="00562B5F">
        <w:rPr>
          <w:rFonts w:eastAsiaTheme="minorHAnsi" w:cs="Arial"/>
          <w:kern w:val="0"/>
          <w:szCs w:val="20"/>
        </w:rPr>
        <w:t xml:space="preserve">Use the left two cells for the hour, and change the minute on the right two cells by setting in the same way. Press the select button to complete the time setting. </w:t>
      </w:r>
    </w:p>
    <w:p w14:paraId="55C7E94F" w14:textId="4E3AD03D" w:rsidR="00854974" w:rsidRPr="00562B5F" w:rsidRDefault="00854974" w:rsidP="006E3B2C">
      <w:pPr>
        <w:pStyle w:val="a3"/>
        <w:widowControl/>
        <w:wordWrap/>
        <w:autoSpaceDE/>
        <w:autoSpaceDN/>
        <w:spacing w:line="240" w:lineRule="auto"/>
        <w:ind w:leftChars="0" w:left="1600"/>
        <w:jc w:val="left"/>
        <w:rPr>
          <w:rFonts w:eastAsiaTheme="minorHAnsi" w:cs="Times New Roman"/>
          <w:kern w:val="0"/>
          <w:szCs w:val="20"/>
        </w:rPr>
      </w:pPr>
      <w:r w:rsidRPr="00562B5F">
        <w:rPr>
          <w:rFonts w:eastAsiaTheme="minorHAnsi" w:cs="Arial"/>
          <w:kern w:val="0"/>
          <w:szCs w:val="20"/>
        </w:rPr>
        <w:t>※ Time Setting Screen: [2</w:t>
      </w:r>
      <w:r w:rsidRPr="00562B5F">
        <w:rPr>
          <w:rFonts w:eastAsiaTheme="minorHAnsi" w:cs="Arial"/>
          <w:kern w:val="0"/>
          <w:szCs w:val="20"/>
          <w:vertAlign w:val="superscript"/>
        </w:rPr>
        <w:t>nd</w:t>
      </w:r>
      <w:r w:rsidRPr="00562B5F">
        <w:rPr>
          <w:rFonts w:eastAsiaTheme="minorHAnsi" w:cs="Arial"/>
          <w:kern w:val="0"/>
          <w:szCs w:val="20"/>
        </w:rPr>
        <w:t xml:space="preserve"> cell pins 1-2-3-4-6/3</w:t>
      </w:r>
      <w:r w:rsidRPr="00562B5F">
        <w:rPr>
          <w:rFonts w:eastAsiaTheme="minorHAnsi" w:cs="Arial"/>
          <w:kern w:val="0"/>
          <w:szCs w:val="20"/>
          <w:vertAlign w:val="superscript"/>
        </w:rPr>
        <w:t>rd</w:t>
      </w:r>
      <w:r w:rsidRPr="00562B5F">
        <w:rPr>
          <w:rFonts w:eastAsiaTheme="minorHAnsi" w:cs="Arial"/>
          <w:kern w:val="0"/>
          <w:szCs w:val="20"/>
        </w:rPr>
        <w:t xml:space="preserve"> cell pins 1-3-4-5-6]</w:t>
      </w:r>
    </w:p>
    <w:p w14:paraId="34EAB4CF" w14:textId="77777777" w:rsidR="00F72D90" w:rsidRPr="00562B5F" w:rsidRDefault="00F72D90" w:rsidP="00F72D90">
      <w:pPr>
        <w:pStyle w:val="a3"/>
        <w:widowControl/>
        <w:numPr>
          <w:ilvl w:val="1"/>
          <w:numId w:val="15"/>
        </w:numPr>
        <w:wordWrap/>
        <w:autoSpaceDE/>
        <w:autoSpaceDN/>
        <w:ind w:leftChars="0"/>
        <w:rPr>
          <w:rFonts w:eastAsiaTheme="minorHAnsi"/>
        </w:rPr>
      </w:pPr>
      <w:r w:rsidRPr="00562B5F">
        <w:rPr>
          <w:rFonts w:eastAsiaTheme="minorHAnsi"/>
        </w:rPr>
        <w:t>Bluetooth Signal</w:t>
      </w:r>
    </w:p>
    <w:p w14:paraId="42B6D60A" w14:textId="15CFDE0D" w:rsidR="002A4B30" w:rsidRPr="00562B5F" w:rsidRDefault="002A4B30" w:rsidP="002A4B30">
      <w:pPr>
        <w:pStyle w:val="a3"/>
        <w:widowControl/>
        <w:wordWrap/>
        <w:autoSpaceDE/>
        <w:autoSpaceDN/>
        <w:spacing w:after="0" w:line="240" w:lineRule="auto"/>
        <w:ind w:leftChars="0" w:left="1600"/>
        <w:rPr>
          <w:rFonts w:eastAsiaTheme="minorHAnsi" w:cs="Arial"/>
          <w:kern w:val="0"/>
          <w:sz w:val="22"/>
        </w:rPr>
      </w:pPr>
      <w:r w:rsidRPr="00562B5F">
        <w:rPr>
          <w:rFonts w:eastAsiaTheme="minorHAnsi" w:cs="Arial"/>
          <w:kern w:val="0"/>
          <w:sz w:val="22"/>
        </w:rPr>
        <w:t>If you would like to use the Dot Watch without connecting to a smartphone, you can turn on or off the Bluetooth signal by pressing the select button on the Bluetooth connection status screen. Note that it can cause malfunction to turn off the Bluetooth signal when the device is connected to a smartphone.</w:t>
      </w:r>
    </w:p>
    <w:p w14:paraId="628662FA" w14:textId="4AFCCE3D" w:rsidR="002A4B30" w:rsidRPr="00562B5F" w:rsidRDefault="002A4B30" w:rsidP="002A4B30">
      <w:pPr>
        <w:pStyle w:val="a3"/>
        <w:widowControl/>
        <w:wordWrap/>
        <w:autoSpaceDE/>
        <w:autoSpaceDN/>
        <w:spacing w:after="0" w:line="240" w:lineRule="auto"/>
        <w:ind w:leftChars="0" w:left="1600"/>
        <w:rPr>
          <w:rFonts w:eastAsiaTheme="minorHAnsi" w:cs="Times New Roman"/>
          <w:kern w:val="0"/>
          <w:szCs w:val="20"/>
        </w:rPr>
      </w:pPr>
      <w:r w:rsidRPr="00562B5F">
        <w:rPr>
          <w:rFonts w:eastAsiaTheme="minorHAnsi" w:cs="Times New Roman"/>
          <w:kern w:val="0"/>
          <w:szCs w:val="20"/>
        </w:rPr>
        <w:t>※ Display when the Bluetooth signal is off: [pins 2-5/2-5/2-5/2-5]</w:t>
      </w:r>
    </w:p>
    <w:p w14:paraId="18F0CE96" w14:textId="77777777" w:rsidR="00F72D90" w:rsidRPr="00562B5F" w:rsidRDefault="00F72D90" w:rsidP="00F72D90">
      <w:pPr>
        <w:pStyle w:val="a3"/>
        <w:widowControl/>
        <w:numPr>
          <w:ilvl w:val="1"/>
          <w:numId w:val="15"/>
        </w:numPr>
        <w:wordWrap/>
        <w:autoSpaceDE/>
        <w:autoSpaceDN/>
        <w:ind w:leftChars="0"/>
        <w:rPr>
          <w:rFonts w:eastAsiaTheme="minorHAnsi"/>
        </w:rPr>
      </w:pPr>
      <w:r w:rsidRPr="00562B5F">
        <w:rPr>
          <w:rFonts w:eastAsiaTheme="minorHAnsi"/>
        </w:rPr>
        <w:t>Reset</w:t>
      </w:r>
    </w:p>
    <w:p w14:paraId="69322216" w14:textId="77777777" w:rsidR="00F72D90" w:rsidRPr="00562B5F" w:rsidRDefault="00F72D90" w:rsidP="00F72D90">
      <w:pPr>
        <w:pStyle w:val="a3"/>
        <w:widowControl/>
        <w:numPr>
          <w:ilvl w:val="2"/>
          <w:numId w:val="15"/>
        </w:numPr>
        <w:wordWrap/>
        <w:autoSpaceDE/>
        <w:autoSpaceDN/>
        <w:ind w:leftChars="0"/>
        <w:rPr>
          <w:rFonts w:eastAsiaTheme="minorHAnsi"/>
        </w:rPr>
      </w:pPr>
      <w:r w:rsidRPr="00562B5F">
        <w:rPr>
          <w:rFonts w:eastAsiaTheme="minorHAnsi"/>
        </w:rPr>
        <w:t>Resetting Bluetooth</w:t>
      </w:r>
    </w:p>
    <w:p w14:paraId="46FCD566" w14:textId="46BBC793" w:rsidR="002A4B30" w:rsidRPr="00562B5F" w:rsidRDefault="002A4B30" w:rsidP="002A4B30">
      <w:pPr>
        <w:pStyle w:val="a3"/>
        <w:widowControl/>
        <w:wordWrap/>
        <w:autoSpaceDE/>
        <w:autoSpaceDN/>
        <w:spacing w:after="0" w:line="240" w:lineRule="auto"/>
        <w:ind w:leftChars="0" w:left="2000"/>
        <w:rPr>
          <w:rFonts w:eastAsiaTheme="minorHAnsi" w:cs="Times New Roman"/>
          <w:kern w:val="0"/>
          <w:szCs w:val="20"/>
        </w:rPr>
      </w:pPr>
      <w:r w:rsidRPr="00562B5F">
        <w:rPr>
          <w:rFonts w:eastAsiaTheme="minorHAnsi" w:cs="Arial"/>
          <w:kern w:val="0"/>
          <w:szCs w:val="20"/>
        </w:rPr>
        <w:t>To connect the Dot Watch to another smartphone, you need to reset the Bluetooth memory stored in the device. From the home screen</w:t>
      </w:r>
      <w:r w:rsidR="006E3B2C" w:rsidRPr="00562B5F">
        <w:rPr>
          <w:rFonts w:eastAsiaTheme="minorHAnsi" w:cs="Arial"/>
          <w:kern w:val="0"/>
          <w:szCs w:val="20"/>
        </w:rPr>
        <w:t>,</w:t>
      </w:r>
      <w:r w:rsidRPr="00562B5F">
        <w:rPr>
          <w:rFonts w:eastAsiaTheme="minorHAnsi" w:cs="Arial"/>
          <w:kern w:val="0"/>
          <w:szCs w:val="20"/>
        </w:rPr>
        <w:t xml:space="preserve"> turn the crown twice clockwise to get to the Bluetooth connection status screen. Press and hold both the select button and the home button simultaneously</w:t>
      </w:r>
      <w:r w:rsidR="006E3B2C" w:rsidRPr="00562B5F">
        <w:rPr>
          <w:rFonts w:eastAsiaTheme="minorHAnsi" w:cs="Arial"/>
          <w:kern w:val="0"/>
          <w:szCs w:val="20"/>
        </w:rPr>
        <w:t>,</w:t>
      </w:r>
      <w:r w:rsidRPr="00562B5F">
        <w:rPr>
          <w:rFonts w:eastAsiaTheme="minorHAnsi" w:cs="Arial"/>
          <w:kern w:val="0"/>
          <w:szCs w:val="20"/>
        </w:rPr>
        <w:t xml:space="preserve"> then all th</w:t>
      </w:r>
      <w:r w:rsidR="006E3B2C" w:rsidRPr="00562B5F">
        <w:rPr>
          <w:rFonts w:eastAsiaTheme="minorHAnsi" w:cs="Arial"/>
          <w:kern w:val="0"/>
          <w:szCs w:val="20"/>
        </w:rPr>
        <w:t>e pins will raise and drop-down</w:t>
      </w:r>
      <w:r w:rsidRPr="00562B5F">
        <w:rPr>
          <w:rFonts w:eastAsiaTheme="minorHAnsi" w:cs="Arial"/>
          <w:kern w:val="0"/>
          <w:szCs w:val="20"/>
        </w:rPr>
        <w:t xml:space="preserve"> with vibration </w:t>
      </w:r>
      <w:r w:rsidR="006E3B2C" w:rsidRPr="00562B5F">
        <w:rPr>
          <w:rFonts w:eastAsiaTheme="minorHAnsi" w:cs="Arial"/>
          <w:kern w:val="0"/>
          <w:szCs w:val="20"/>
        </w:rPr>
        <w:t>and the reset will start.</w:t>
      </w:r>
    </w:p>
    <w:p w14:paraId="4BFD182E" w14:textId="77777777" w:rsidR="002A4B30" w:rsidRPr="00562B5F" w:rsidRDefault="002A4B30" w:rsidP="002A4B30">
      <w:pPr>
        <w:pStyle w:val="a3"/>
        <w:widowControl/>
        <w:wordWrap/>
        <w:autoSpaceDE/>
        <w:autoSpaceDN/>
        <w:ind w:leftChars="0" w:left="2000"/>
        <w:rPr>
          <w:rFonts w:eastAsiaTheme="minorHAnsi"/>
        </w:rPr>
      </w:pPr>
    </w:p>
    <w:p w14:paraId="53A20AA3" w14:textId="477C83F7" w:rsidR="00F72D90" w:rsidRPr="00562B5F" w:rsidRDefault="002A4B30" w:rsidP="00F72D90">
      <w:pPr>
        <w:pStyle w:val="a3"/>
        <w:widowControl/>
        <w:numPr>
          <w:ilvl w:val="2"/>
          <w:numId w:val="15"/>
        </w:numPr>
        <w:wordWrap/>
        <w:autoSpaceDE/>
        <w:autoSpaceDN/>
        <w:ind w:leftChars="0"/>
        <w:rPr>
          <w:rFonts w:eastAsiaTheme="minorHAnsi"/>
        </w:rPr>
      </w:pPr>
      <w:r w:rsidRPr="00562B5F">
        <w:rPr>
          <w:rFonts w:eastAsiaTheme="minorHAnsi"/>
        </w:rPr>
        <w:lastRenderedPageBreak/>
        <w:t>Resetting the Settings</w:t>
      </w:r>
    </w:p>
    <w:p w14:paraId="2979F031" w14:textId="66BF8013" w:rsidR="001E498B" w:rsidRDefault="001E498B" w:rsidP="00FE268C">
      <w:pPr>
        <w:pStyle w:val="a3"/>
        <w:widowControl/>
        <w:wordWrap/>
        <w:autoSpaceDE/>
        <w:autoSpaceDN/>
        <w:spacing w:after="0" w:line="240" w:lineRule="auto"/>
        <w:ind w:leftChars="0" w:left="2000"/>
        <w:rPr>
          <w:rFonts w:eastAsiaTheme="minorHAnsi" w:cs="Arial"/>
          <w:kern w:val="0"/>
          <w:sz w:val="22"/>
        </w:rPr>
      </w:pPr>
      <w:r w:rsidRPr="00562B5F">
        <w:rPr>
          <w:rFonts w:eastAsiaTheme="minorHAnsi" w:cs="Arial"/>
          <w:kern w:val="0"/>
          <w:sz w:val="22"/>
        </w:rPr>
        <w:t>It can reset all settings such as time, watch mode (Braille, Tactile, reversed), time and date, display setting, and so on. Make sure the Dot Watch is turned off. Press and hold both the home button and the select button. The reset will be completed, turning on the Dot Watch.</w:t>
      </w:r>
    </w:p>
    <w:p w14:paraId="097364E4"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2AF2456A"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2B5DAB08"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43771C3C"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4B830AD4"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7D434978"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1966745C"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0A8AB954"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06F47F12"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6CBB87D0"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71563231"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12D076EB"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626EC540"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4E9204B6"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52CB9980"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67CCA61B"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310D3526"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62BCB663"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7CADEE05"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379131E6"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5834169A"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6153E7D0"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6AF0F68B"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392F267C"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60E443C7"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3009163D"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67A7000B"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0CB996B1"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37B55341" w14:textId="77777777" w:rsidR="007756EF" w:rsidRPr="00FE268C" w:rsidRDefault="007756EF" w:rsidP="00FE268C">
      <w:pPr>
        <w:widowControl/>
        <w:wordWrap/>
        <w:autoSpaceDE/>
        <w:autoSpaceDN/>
        <w:spacing w:after="0" w:line="240" w:lineRule="auto"/>
        <w:jc w:val="left"/>
        <w:rPr>
          <w:rFonts w:eastAsiaTheme="minorHAnsi" w:cs="Times New Roman" w:hint="eastAsia"/>
          <w:kern w:val="0"/>
          <w:szCs w:val="20"/>
        </w:rPr>
      </w:pPr>
    </w:p>
    <w:p w14:paraId="45548681" w14:textId="77777777" w:rsidR="00085062" w:rsidRPr="00562B5F" w:rsidRDefault="00FB7199" w:rsidP="00085062">
      <w:pPr>
        <w:pStyle w:val="a3"/>
        <w:widowControl/>
        <w:numPr>
          <w:ilvl w:val="0"/>
          <w:numId w:val="9"/>
        </w:numPr>
        <w:wordWrap/>
        <w:autoSpaceDE/>
        <w:autoSpaceDN/>
        <w:ind w:leftChars="0"/>
        <w:rPr>
          <w:rFonts w:eastAsiaTheme="minorHAnsi"/>
        </w:rPr>
      </w:pPr>
      <w:r w:rsidRPr="00562B5F">
        <w:rPr>
          <w:rFonts w:eastAsiaTheme="minorHAnsi" w:hint="eastAsia"/>
        </w:rPr>
        <w:lastRenderedPageBreak/>
        <w:t xml:space="preserve">Safety and Handling Precautions </w:t>
      </w:r>
    </w:p>
    <w:p w14:paraId="0F4E977F" w14:textId="65CD8A8B" w:rsidR="001E498B" w:rsidRPr="00562B5F" w:rsidRDefault="001E498B" w:rsidP="00085062">
      <w:pPr>
        <w:pStyle w:val="a3"/>
        <w:widowControl/>
        <w:wordWrap/>
        <w:autoSpaceDE/>
        <w:autoSpaceDN/>
        <w:rPr>
          <w:rFonts w:eastAsiaTheme="minorHAnsi"/>
        </w:rPr>
      </w:pPr>
      <w:r w:rsidRPr="00562B5F">
        <w:rPr>
          <w:rFonts w:eastAsiaTheme="minorHAnsi"/>
        </w:rPr>
        <w:t>This manual can be different depending on the software version of the device, model, and user setting of the device. The device can be used for other purposes. The Dot Watch can be damaged when it gets shocked.</w:t>
      </w:r>
    </w:p>
    <w:p w14:paraId="1948EEC2" w14:textId="4724F710" w:rsidR="001E498B" w:rsidRPr="00562B5F" w:rsidRDefault="001E498B" w:rsidP="001E498B">
      <w:pPr>
        <w:widowControl/>
        <w:wordWrap/>
        <w:autoSpaceDE/>
        <w:autoSpaceDN/>
        <w:ind w:left="800"/>
        <w:rPr>
          <w:rFonts w:eastAsiaTheme="minorHAnsi"/>
        </w:rPr>
      </w:pPr>
      <w:r w:rsidRPr="00562B5F">
        <w:rPr>
          <w:rFonts w:eastAsiaTheme="minorHAnsi"/>
        </w:rPr>
        <w:t>- Keep the Dot Watch dry. Humidity and all types of liquids can cause a malfunction.</w:t>
      </w:r>
    </w:p>
    <w:p w14:paraId="73A58E01" w14:textId="7A257CB5" w:rsidR="001E498B" w:rsidRPr="00562B5F" w:rsidRDefault="001E498B" w:rsidP="001E498B">
      <w:pPr>
        <w:ind w:left="800"/>
        <w:rPr>
          <w:rFonts w:eastAsiaTheme="minorHAnsi"/>
        </w:rPr>
      </w:pPr>
      <w:r w:rsidRPr="00562B5F">
        <w:rPr>
          <w:rFonts w:eastAsiaTheme="minorHAnsi"/>
        </w:rPr>
        <w:t>- Do not use the device in dusty, dirty areas. It may interfere with the device’s operation.</w:t>
      </w:r>
    </w:p>
    <w:p w14:paraId="6A58F007" w14:textId="06922C21" w:rsidR="001E498B" w:rsidRPr="00562B5F" w:rsidRDefault="001E498B" w:rsidP="006170A8">
      <w:pPr>
        <w:ind w:left="800"/>
        <w:rPr>
          <w:rFonts w:eastAsiaTheme="minorHAnsi"/>
        </w:rPr>
      </w:pPr>
      <w:r w:rsidRPr="00562B5F">
        <w:rPr>
          <w:rFonts w:eastAsiaTheme="minorHAnsi"/>
        </w:rPr>
        <w:t>- The Dot Watch embeds magnets. Do not store the Dot Watch near magnetic fields.</w:t>
      </w:r>
    </w:p>
    <w:p w14:paraId="30B3928E" w14:textId="53B80D29" w:rsidR="006170A8" w:rsidRPr="00562B5F" w:rsidRDefault="006170A8" w:rsidP="006170A8">
      <w:pPr>
        <w:ind w:left="800"/>
        <w:rPr>
          <w:rFonts w:eastAsiaTheme="minorHAnsi"/>
        </w:rPr>
      </w:pPr>
      <w:r w:rsidRPr="00562B5F">
        <w:rPr>
          <w:rFonts w:eastAsiaTheme="minorHAnsi"/>
        </w:rPr>
        <w:t>- Use manufacturer-approved accessories. It may cause the device to malfunction and Dot Incorporation cannot be responsible for the user’s safety when using accessories that are not proved by Dot Incorporation.</w:t>
      </w:r>
    </w:p>
    <w:p w14:paraId="46126835" w14:textId="12575F0D" w:rsidR="006170A8" w:rsidRPr="00562B5F" w:rsidRDefault="006170A8" w:rsidP="006170A8">
      <w:pPr>
        <w:ind w:left="800"/>
        <w:rPr>
          <w:rFonts w:eastAsiaTheme="minorHAnsi"/>
        </w:rPr>
      </w:pPr>
      <w:r w:rsidRPr="00562B5F">
        <w:rPr>
          <w:rFonts w:eastAsiaTheme="minorHAnsi"/>
        </w:rPr>
        <w:t>- The Braille cells may not work well if they are pressed while their movements. This is not a breakdown so please put your hands away from the cell and try again.</w:t>
      </w:r>
    </w:p>
    <w:p w14:paraId="56DDB436" w14:textId="3C190AFF" w:rsidR="006170A8" w:rsidRPr="00562B5F" w:rsidRDefault="006170A8" w:rsidP="006170A8">
      <w:pPr>
        <w:ind w:left="800"/>
        <w:rPr>
          <w:rFonts w:eastAsiaTheme="minorHAnsi"/>
        </w:rPr>
      </w:pPr>
      <w:r w:rsidRPr="00562B5F">
        <w:rPr>
          <w:rFonts w:eastAsiaTheme="minorHAnsi"/>
        </w:rPr>
        <w:t>- The Dot Watch may not be able to display braille correctly when it is used the way overturning.</w:t>
      </w:r>
    </w:p>
    <w:p w14:paraId="17F56464" w14:textId="3461551F" w:rsidR="006170A8" w:rsidRPr="00562B5F" w:rsidRDefault="006170A8" w:rsidP="006170A8">
      <w:pPr>
        <w:ind w:left="800"/>
        <w:rPr>
          <w:rFonts w:eastAsiaTheme="minorHAnsi"/>
        </w:rPr>
      </w:pPr>
      <w:r w:rsidRPr="00562B5F">
        <w:rPr>
          <w:rFonts w:eastAsiaTheme="minorHAnsi"/>
        </w:rPr>
        <w:t>- The specifications of the Dot Watch may change without notice to provide better performance improvements.</w:t>
      </w:r>
    </w:p>
    <w:p w14:paraId="27C7BB18" w14:textId="4078FE57" w:rsidR="006170A8" w:rsidRPr="00562B5F" w:rsidRDefault="006170A8" w:rsidP="006170A8">
      <w:pPr>
        <w:ind w:left="800"/>
        <w:rPr>
          <w:rFonts w:eastAsiaTheme="minorHAnsi"/>
        </w:rPr>
      </w:pPr>
      <w:r w:rsidRPr="00562B5F">
        <w:rPr>
          <w:rFonts w:eastAsiaTheme="minorHAnsi"/>
        </w:rPr>
        <w:t>- Please do not tamper with firmware or the application. It may cause the device to malfunction or to be damaged and the warranty will be void.</w:t>
      </w:r>
    </w:p>
    <w:p w14:paraId="07415DA8" w14:textId="77777777" w:rsidR="006170A8" w:rsidRPr="00562B5F" w:rsidRDefault="006170A8" w:rsidP="006170A8">
      <w:pPr>
        <w:ind w:left="800"/>
        <w:rPr>
          <w:rFonts w:eastAsiaTheme="minorHAnsi"/>
        </w:rPr>
      </w:pPr>
      <w:r w:rsidRPr="00562B5F">
        <w:rPr>
          <w:rFonts w:eastAsiaTheme="minorHAnsi"/>
        </w:rPr>
        <w:t>- The Dot Watch cannot provide safety service due to radio wave interference in its use.</w:t>
      </w:r>
    </w:p>
    <w:p w14:paraId="6D52435A" w14:textId="6B7494F1" w:rsidR="006170A8" w:rsidRPr="00562B5F" w:rsidRDefault="006170A8" w:rsidP="006170A8">
      <w:pPr>
        <w:ind w:left="800"/>
        <w:rPr>
          <w:rFonts w:eastAsiaTheme="minorHAnsi"/>
        </w:rPr>
      </w:pPr>
      <w:r w:rsidRPr="00562B5F">
        <w:rPr>
          <w:rFonts w:eastAsiaTheme="minorHAnsi"/>
        </w:rPr>
        <w:t>- The temperature of the device can rise when it is being charged.</w:t>
      </w:r>
      <w:r w:rsidR="009A06D7">
        <w:rPr>
          <w:rFonts w:eastAsiaTheme="minorHAnsi"/>
        </w:rPr>
        <w:t xml:space="preserve"> It</w:t>
      </w:r>
      <w:r w:rsidRPr="00562B5F">
        <w:rPr>
          <w:rFonts w:eastAsiaTheme="minorHAnsi"/>
        </w:rPr>
        <w:t xml:space="preserve"> can cease for safety when it gets to a certain temperature.</w:t>
      </w:r>
    </w:p>
    <w:p w14:paraId="3534AA60" w14:textId="4247C4F9" w:rsidR="006170A8" w:rsidRDefault="006170A8" w:rsidP="006170A8">
      <w:pPr>
        <w:ind w:left="800"/>
        <w:rPr>
          <w:rFonts w:eastAsiaTheme="minorHAnsi"/>
        </w:rPr>
      </w:pPr>
    </w:p>
    <w:p w14:paraId="565C4E8F" w14:textId="77777777" w:rsidR="007756EF" w:rsidRDefault="007756EF" w:rsidP="006170A8">
      <w:pPr>
        <w:ind w:left="800"/>
        <w:rPr>
          <w:rFonts w:eastAsiaTheme="minorHAnsi"/>
        </w:rPr>
      </w:pPr>
    </w:p>
    <w:p w14:paraId="2E3EB671" w14:textId="77777777" w:rsidR="007756EF" w:rsidRDefault="007756EF" w:rsidP="006170A8">
      <w:pPr>
        <w:ind w:left="800"/>
        <w:rPr>
          <w:rFonts w:eastAsiaTheme="minorHAnsi"/>
        </w:rPr>
      </w:pPr>
    </w:p>
    <w:p w14:paraId="36E9D582" w14:textId="77777777" w:rsidR="007756EF" w:rsidRDefault="007756EF" w:rsidP="006170A8">
      <w:pPr>
        <w:ind w:left="800"/>
        <w:rPr>
          <w:rFonts w:eastAsiaTheme="minorHAnsi"/>
        </w:rPr>
      </w:pPr>
    </w:p>
    <w:p w14:paraId="43B0A881" w14:textId="77777777" w:rsidR="007756EF" w:rsidRDefault="007756EF" w:rsidP="006170A8">
      <w:pPr>
        <w:ind w:left="800"/>
        <w:rPr>
          <w:rFonts w:eastAsiaTheme="minorHAnsi"/>
        </w:rPr>
      </w:pPr>
    </w:p>
    <w:p w14:paraId="6B3D3341" w14:textId="77777777" w:rsidR="007756EF" w:rsidRDefault="007756EF" w:rsidP="006170A8">
      <w:pPr>
        <w:ind w:left="800"/>
        <w:rPr>
          <w:rFonts w:eastAsiaTheme="minorHAnsi"/>
        </w:rPr>
      </w:pPr>
    </w:p>
    <w:p w14:paraId="25E42F03" w14:textId="77777777" w:rsidR="007756EF" w:rsidRPr="00562B5F" w:rsidRDefault="007756EF" w:rsidP="006170A8">
      <w:pPr>
        <w:ind w:left="800"/>
        <w:rPr>
          <w:rFonts w:eastAsiaTheme="minorHAnsi" w:cs="바탕"/>
        </w:rPr>
      </w:pPr>
    </w:p>
    <w:p w14:paraId="56B8D1FD" w14:textId="2FFCD0BD" w:rsidR="00085062" w:rsidRPr="00562B5F" w:rsidRDefault="00D652BE" w:rsidP="00085062">
      <w:pPr>
        <w:pStyle w:val="a3"/>
        <w:widowControl/>
        <w:wordWrap/>
        <w:autoSpaceDE/>
        <w:autoSpaceDN/>
        <w:rPr>
          <w:rFonts w:eastAsiaTheme="minorHAnsi"/>
        </w:rPr>
      </w:pPr>
      <w:r w:rsidRPr="00562B5F">
        <w:rPr>
          <w:rFonts w:eastAsiaTheme="minorHAnsi" w:hint="eastAsia"/>
        </w:rPr>
        <w:lastRenderedPageBreak/>
        <w:t>[</w:t>
      </w:r>
      <w:r w:rsidRPr="00562B5F">
        <w:rPr>
          <w:rFonts w:eastAsiaTheme="minorHAnsi"/>
        </w:rPr>
        <w:t>Thunderstorm Hazards]</w:t>
      </w:r>
    </w:p>
    <w:p w14:paraId="7CE193D5" w14:textId="6E706B86" w:rsidR="00085062" w:rsidRPr="00562B5F" w:rsidRDefault="00085062" w:rsidP="006E3B2C">
      <w:pPr>
        <w:pStyle w:val="a3"/>
        <w:widowControl/>
        <w:wordWrap/>
        <w:autoSpaceDE/>
        <w:autoSpaceDN/>
        <w:rPr>
          <w:rFonts w:eastAsiaTheme="minorHAnsi"/>
        </w:rPr>
      </w:pPr>
      <w:r w:rsidRPr="00562B5F">
        <w:rPr>
          <w:rFonts w:eastAsiaTheme="minorHAnsi"/>
        </w:rPr>
        <w:t xml:space="preserve">When thunder or lightning is severe, it is advised not </w:t>
      </w:r>
      <w:r w:rsidR="009A06D7">
        <w:rPr>
          <w:rFonts w:eastAsiaTheme="minorHAnsi"/>
        </w:rPr>
        <w:t xml:space="preserve">to </w:t>
      </w:r>
      <w:r w:rsidRPr="00562B5F">
        <w:rPr>
          <w:rFonts w:eastAsiaTheme="minorHAnsi"/>
        </w:rPr>
        <w:t xml:space="preserve">use the device. Disconnect the </w:t>
      </w:r>
      <w:r w:rsidR="00BD7B25">
        <w:rPr>
          <w:rFonts w:eastAsiaTheme="minorHAnsi"/>
        </w:rPr>
        <w:t xml:space="preserve">cradle of </w:t>
      </w:r>
      <w:r w:rsidR="009A06D7">
        <w:rPr>
          <w:rFonts w:eastAsiaTheme="minorHAnsi"/>
        </w:rPr>
        <w:t xml:space="preserve">the </w:t>
      </w:r>
      <w:r w:rsidR="00BD7B25">
        <w:rPr>
          <w:rFonts w:eastAsiaTheme="minorHAnsi"/>
        </w:rPr>
        <w:t>charger</w:t>
      </w:r>
      <w:r w:rsidRPr="00562B5F">
        <w:rPr>
          <w:rFonts w:eastAsiaTheme="minorHAnsi"/>
        </w:rPr>
        <w:t xml:space="preserve"> from its power source.</w:t>
      </w:r>
      <w:r w:rsidR="00D652BE" w:rsidRPr="00562B5F">
        <w:rPr>
          <w:rFonts w:eastAsiaTheme="minorHAnsi"/>
        </w:rPr>
        <w:t xml:space="preserve"> It may cause injury or cause a fire.</w:t>
      </w:r>
    </w:p>
    <w:p w14:paraId="74F15E1E" w14:textId="0D752757" w:rsidR="00085062" w:rsidRPr="00562B5F" w:rsidRDefault="00085062" w:rsidP="00085062">
      <w:pPr>
        <w:pStyle w:val="a3"/>
        <w:widowControl/>
        <w:wordWrap/>
        <w:autoSpaceDE/>
        <w:autoSpaceDN/>
        <w:rPr>
          <w:rFonts w:eastAsiaTheme="minorHAnsi"/>
        </w:rPr>
      </w:pPr>
    </w:p>
    <w:p w14:paraId="6AB49BF5" w14:textId="77777777" w:rsidR="00085062" w:rsidRPr="00562B5F" w:rsidRDefault="00085062" w:rsidP="00085062">
      <w:pPr>
        <w:pStyle w:val="a3"/>
        <w:widowControl/>
        <w:wordWrap/>
        <w:autoSpaceDE/>
        <w:autoSpaceDN/>
        <w:rPr>
          <w:rFonts w:eastAsiaTheme="minorHAnsi"/>
        </w:rPr>
      </w:pPr>
      <w:r w:rsidRPr="00562B5F">
        <w:rPr>
          <w:rFonts w:eastAsiaTheme="minorHAnsi"/>
        </w:rPr>
        <w:t>[Use in Restricted Areas]</w:t>
      </w:r>
    </w:p>
    <w:p w14:paraId="2DCFF7F9" w14:textId="06129266" w:rsidR="00085062" w:rsidRPr="00562B5F" w:rsidRDefault="00085062" w:rsidP="00085062">
      <w:pPr>
        <w:pStyle w:val="a3"/>
        <w:widowControl/>
        <w:wordWrap/>
        <w:autoSpaceDE/>
        <w:autoSpaceDN/>
        <w:rPr>
          <w:rFonts w:eastAsiaTheme="minorHAnsi"/>
        </w:rPr>
      </w:pPr>
      <w:r w:rsidRPr="00562B5F">
        <w:rPr>
          <w:rFonts w:eastAsiaTheme="minorHAnsi"/>
        </w:rPr>
        <w:t xml:space="preserve">Do not use the device in restricted areas where the use of </w:t>
      </w:r>
      <w:r w:rsidR="009A06D7">
        <w:rPr>
          <w:rFonts w:eastAsiaTheme="minorHAnsi"/>
        </w:rPr>
        <w:t xml:space="preserve">an </w:t>
      </w:r>
      <w:r w:rsidRPr="00562B5F">
        <w:rPr>
          <w:rFonts w:eastAsiaTheme="minorHAnsi"/>
        </w:rPr>
        <w:t xml:space="preserve">electronic device is prohibited, such as in the </w:t>
      </w:r>
      <w:r w:rsidR="00D652BE" w:rsidRPr="00562B5F">
        <w:rPr>
          <w:rFonts w:eastAsiaTheme="minorHAnsi"/>
        </w:rPr>
        <w:t xml:space="preserve">aircraft, </w:t>
      </w:r>
      <w:r w:rsidRPr="00562B5F">
        <w:rPr>
          <w:rFonts w:eastAsiaTheme="minorHAnsi"/>
        </w:rPr>
        <w:t>hospitals, etc.</w:t>
      </w:r>
      <w:r w:rsidR="00D652BE" w:rsidRPr="00562B5F">
        <w:rPr>
          <w:rFonts w:eastAsiaTheme="minorHAnsi"/>
        </w:rPr>
        <w:t xml:space="preserve"> It can interfere with radio frequency and the electronic navigation instruments of the aircraft.</w:t>
      </w:r>
    </w:p>
    <w:p w14:paraId="67223C1C" w14:textId="77777777" w:rsidR="00085062" w:rsidRPr="00562B5F" w:rsidRDefault="00085062" w:rsidP="00085062">
      <w:pPr>
        <w:pStyle w:val="a3"/>
        <w:widowControl/>
        <w:wordWrap/>
        <w:autoSpaceDE/>
        <w:autoSpaceDN/>
        <w:rPr>
          <w:rFonts w:eastAsiaTheme="minorHAnsi"/>
        </w:rPr>
      </w:pPr>
    </w:p>
    <w:p w14:paraId="2768DADC" w14:textId="56EE8660" w:rsidR="00085062" w:rsidRPr="00562B5F" w:rsidRDefault="00D652BE" w:rsidP="00085062">
      <w:pPr>
        <w:pStyle w:val="a3"/>
        <w:widowControl/>
        <w:wordWrap/>
        <w:autoSpaceDE/>
        <w:autoSpaceDN/>
        <w:rPr>
          <w:rFonts w:eastAsiaTheme="minorHAnsi"/>
        </w:rPr>
      </w:pPr>
      <w:r w:rsidRPr="00562B5F">
        <w:rPr>
          <w:rFonts w:eastAsiaTheme="minorHAnsi"/>
        </w:rPr>
        <w:t>[Disassembly Precautions]</w:t>
      </w:r>
    </w:p>
    <w:p w14:paraId="7CA0F7D8" w14:textId="17A5F103" w:rsidR="00085062" w:rsidRPr="00562B5F" w:rsidRDefault="00085062" w:rsidP="00085062">
      <w:pPr>
        <w:pStyle w:val="a3"/>
        <w:widowControl/>
        <w:wordWrap/>
        <w:autoSpaceDE/>
        <w:autoSpaceDN/>
        <w:rPr>
          <w:rFonts w:eastAsiaTheme="minorHAnsi"/>
        </w:rPr>
      </w:pPr>
      <w:r w:rsidRPr="00562B5F">
        <w:rPr>
          <w:rFonts w:eastAsiaTheme="minorHAnsi"/>
        </w:rPr>
        <w:t xml:space="preserve">Do not disassemble or shock the device. There may be risks of electric shock, </w:t>
      </w:r>
      <w:r w:rsidR="00D652BE" w:rsidRPr="00562B5F">
        <w:rPr>
          <w:rFonts w:eastAsiaTheme="minorHAnsi"/>
        </w:rPr>
        <w:t xml:space="preserve">short-circuit, </w:t>
      </w:r>
      <w:r w:rsidRPr="00562B5F">
        <w:rPr>
          <w:rFonts w:eastAsiaTheme="minorHAnsi"/>
        </w:rPr>
        <w:t>or fire.</w:t>
      </w:r>
      <w:r w:rsidR="00D652BE" w:rsidRPr="00562B5F">
        <w:rPr>
          <w:rFonts w:eastAsiaTheme="minorHAnsi"/>
        </w:rPr>
        <w:t xml:space="preserve"> Any changes or modifications to your device can void your manufacturer’s warranty. </w:t>
      </w:r>
    </w:p>
    <w:p w14:paraId="39B312F3" w14:textId="5CFA0A7C" w:rsidR="00D652BE" w:rsidRPr="00562B5F" w:rsidRDefault="00D652BE" w:rsidP="00085062">
      <w:pPr>
        <w:pStyle w:val="a3"/>
        <w:widowControl/>
        <w:wordWrap/>
        <w:autoSpaceDE/>
        <w:autoSpaceDN/>
        <w:rPr>
          <w:rFonts w:eastAsiaTheme="minorHAnsi"/>
        </w:rPr>
      </w:pPr>
      <w:r w:rsidRPr="00562B5F">
        <w:rPr>
          <w:rFonts w:eastAsiaTheme="minorHAnsi"/>
        </w:rPr>
        <w:t>Never use a damaged device. It may cause a fire or short-circuit. For service, take your device to a service cent</w:t>
      </w:r>
      <w:r w:rsidR="009A06D7">
        <w:rPr>
          <w:rFonts w:eastAsiaTheme="minorHAnsi"/>
        </w:rPr>
        <w:t>er</w:t>
      </w:r>
      <w:r w:rsidRPr="00562B5F">
        <w:rPr>
          <w:rFonts w:eastAsiaTheme="minorHAnsi"/>
        </w:rPr>
        <w:t xml:space="preserve">. </w:t>
      </w:r>
    </w:p>
    <w:p w14:paraId="1A8C7C1F" w14:textId="77777777" w:rsidR="00085062" w:rsidRPr="00562B5F" w:rsidRDefault="00085062" w:rsidP="00085062">
      <w:pPr>
        <w:pStyle w:val="a3"/>
        <w:widowControl/>
        <w:wordWrap/>
        <w:autoSpaceDE/>
        <w:autoSpaceDN/>
        <w:rPr>
          <w:rFonts w:eastAsiaTheme="minorHAnsi"/>
        </w:rPr>
      </w:pPr>
    </w:p>
    <w:p w14:paraId="1A82669D" w14:textId="77777777" w:rsidR="00085062" w:rsidRPr="00562B5F" w:rsidRDefault="00085062" w:rsidP="00085062">
      <w:pPr>
        <w:pStyle w:val="a3"/>
        <w:widowControl/>
        <w:wordWrap/>
        <w:autoSpaceDE/>
        <w:autoSpaceDN/>
        <w:rPr>
          <w:rFonts w:eastAsiaTheme="minorHAnsi"/>
        </w:rPr>
      </w:pPr>
      <w:r w:rsidRPr="00562B5F">
        <w:rPr>
          <w:rFonts w:eastAsiaTheme="minorHAnsi"/>
        </w:rPr>
        <w:t>[Power Precautions]</w:t>
      </w:r>
    </w:p>
    <w:p w14:paraId="167E202D" w14:textId="53FFCC05" w:rsidR="00D652BE" w:rsidRPr="00562B5F" w:rsidRDefault="00D652BE" w:rsidP="00D652BE">
      <w:pPr>
        <w:pStyle w:val="a3"/>
        <w:widowControl/>
        <w:wordWrap/>
        <w:autoSpaceDE/>
        <w:autoSpaceDN/>
        <w:rPr>
          <w:rFonts w:eastAsiaTheme="minorHAnsi"/>
        </w:rPr>
      </w:pPr>
      <w:r w:rsidRPr="00562B5F">
        <w:rPr>
          <w:rFonts w:eastAsiaTheme="minorHAnsi"/>
        </w:rPr>
        <w:t>Make sure that the USB cable is connected to charging equipment correctly.</w:t>
      </w:r>
    </w:p>
    <w:p w14:paraId="4D1904B6" w14:textId="77777777" w:rsidR="00D652BE" w:rsidRPr="00562B5F" w:rsidRDefault="00D652BE" w:rsidP="00D652BE">
      <w:pPr>
        <w:pStyle w:val="a3"/>
        <w:widowControl/>
        <w:wordWrap/>
        <w:autoSpaceDE/>
        <w:autoSpaceDN/>
        <w:rPr>
          <w:rFonts w:eastAsiaTheme="minorHAnsi"/>
        </w:rPr>
      </w:pPr>
      <w:r w:rsidRPr="00562B5F">
        <w:rPr>
          <w:rFonts w:eastAsiaTheme="minorHAnsi"/>
        </w:rPr>
        <w:t xml:space="preserve">Do not bend or damage the charging cable. Doing so may damage the cable and cause fire or electric shock. </w:t>
      </w:r>
    </w:p>
    <w:p w14:paraId="6FA7B05C" w14:textId="5B0370C5" w:rsidR="00085062" w:rsidRPr="00562B5F" w:rsidRDefault="00085062" w:rsidP="00085062">
      <w:pPr>
        <w:pStyle w:val="a3"/>
        <w:widowControl/>
        <w:wordWrap/>
        <w:autoSpaceDE/>
        <w:autoSpaceDN/>
        <w:rPr>
          <w:rFonts w:eastAsiaTheme="minorHAnsi"/>
        </w:rPr>
      </w:pPr>
      <w:r w:rsidRPr="00562B5F">
        <w:rPr>
          <w:rFonts w:eastAsiaTheme="minorHAnsi"/>
        </w:rPr>
        <w:t xml:space="preserve">Do not place any heavy materials on the </w:t>
      </w:r>
      <w:r w:rsidR="00BD7B25">
        <w:rPr>
          <w:rFonts w:eastAsiaTheme="minorHAnsi"/>
        </w:rPr>
        <w:t xml:space="preserve">cradle of </w:t>
      </w:r>
      <w:r w:rsidR="009A06D7">
        <w:rPr>
          <w:rFonts w:eastAsiaTheme="minorHAnsi"/>
        </w:rPr>
        <w:t xml:space="preserve">the </w:t>
      </w:r>
      <w:r w:rsidR="00BD7B25">
        <w:rPr>
          <w:rFonts w:eastAsiaTheme="minorHAnsi"/>
        </w:rPr>
        <w:t>charger</w:t>
      </w:r>
      <w:r w:rsidRPr="00562B5F">
        <w:rPr>
          <w:rFonts w:eastAsiaTheme="minorHAnsi"/>
        </w:rPr>
        <w:t>.</w:t>
      </w:r>
    </w:p>
    <w:p w14:paraId="0F25A03A" w14:textId="77777777" w:rsidR="00085062" w:rsidRPr="00562B5F" w:rsidRDefault="00085062" w:rsidP="00085062">
      <w:pPr>
        <w:pStyle w:val="a3"/>
        <w:widowControl/>
        <w:wordWrap/>
        <w:autoSpaceDE/>
        <w:autoSpaceDN/>
        <w:rPr>
          <w:rFonts w:eastAsiaTheme="minorHAnsi"/>
        </w:rPr>
      </w:pPr>
      <w:r w:rsidRPr="00562B5F">
        <w:rPr>
          <w:rFonts w:eastAsiaTheme="minorHAnsi"/>
        </w:rPr>
        <w:t>When cleaning, it is advised to disconnect the cable, as there may be risks of fire or electric shock.</w:t>
      </w:r>
    </w:p>
    <w:p w14:paraId="31808CA4" w14:textId="245CEF91" w:rsidR="00085062" w:rsidRPr="00562B5F" w:rsidRDefault="00085062" w:rsidP="00085062">
      <w:pPr>
        <w:pStyle w:val="a3"/>
        <w:widowControl/>
        <w:wordWrap/>
        <w:autoSpaceDE/>
        <w:autoSpaceDN/>
        <w:rPr>
          <w:rFonts w:eastAsiaTheme="minorHAnsi"/>
        </w:rPr>
      </w:pPr>
      <w:r w:rsidRPr="00562B5F">
        <w:rPr>
          <w:rFonts w:eastAsiaTheme="minorHAnsi"/>
        </w:rPr>
        <w:t xml:space="preserve">Avoid vibration or shock and disconnect the </w:t>
      </w:r>
      <w:r w:rsidR="00BD7B25">
        <w:rPr>
          <w:rFonts w:eastAsiaTheme="minorHAnsi"/>
        </w:rPr>
        <w:t xml:space="preserve">cradle of </w:t>
      </w:r>
      <w:r w:rsidR="009A06D7">
        <w:rPr>
          <w:rFonts w:eastAsiaTheme="minorHAnsi"/>
        </w:rPr>
        <w:t xml:space="preserve">the </w:t>
      </w:r>
      <w:r w:rsidR="00BD7B25">
        <w:rPr>
          <w:rFonts w:eastAsiaTheme="minorHAnsi"/>
        </w:rPr>
        <w:t>charger</w:t>
      </w:r>
      <w:r w:rsidRPr="00562B5F">
        <w:rPr>
          <w:rFonts w:eastAsiaTheme="minorHAnsi"/>
        </w:rPr>
        <w:t xml:space="preserve"> when not in use.</w:t>
      </w:r>
    </w:p>
    <w:p w14:paraId="2BA03291" w14:textId="312528CF" w:rsidR="00085062" w:rsidRPr="00562B5F" w:rsidRDefault="00085062" w:rsidP="00085062">
      <w:pPr>
        <w:pStyle w:val="a3"/>
        <w:widowControl/>
        <w:wordWrap/>
        <w:autoSpaceDE/>
        <w:autoSpaceDN/>
        <w:rPr>
          <w:rFonts w:eastAsiaTheme="minorHAnsi"/>
        </w:rPr>
      </w:pPr>
      <w:r w:rsidRPr="00562B5F">
        <w:rPr>
          <w:rFonts w:eastAsiaTheme="minorHAnsi"/>
        </w:rPr>
        <w:t xml:space="preserve">Do not use the </w:t>
      </w:r>
      <w:r w:rsidR="00BD7B25">
        <w:rPr>
          <w:rFonts w:eastAsiaTheme="minorHAnsi"/>
        </w:rPr>
        <w:t>cradle of charger</w:t>
      </w:r>
      <w:r w:rsidRPr="00562B5F">
        <w:rPr>
          <w:rFonts w:eastAsiaTheme="minorHAnsi"/>
        </w:rPr>
        <w:t xml:space="preserve"> if the USB connector is loose or damaged. If the connection is unstable, it may cause damage and/or ignite.</w:t>
      </w:r>
    </w:p>
    <w:p w14:paraId="3BC0A6FD" w14:textId="77777777" w:rsidR="00085062" w:rsidRDefault="00085062" w:rsidP="00085062">
      <w:pPr>
        <w:pStyle w:val="a3"/>
        <w:widowControl/>
        <w:wordWrap/>
        <w:autoSpaceDE/>
        <w:autoSpaceDN/>
        <w:rPr>
          <w:rFonts w:eastAsiaTheme="minorHAnsi"/>
        </w:rPr>
      </w:pPr>
    </w:p>
    <w:p w14:paraId="3DEC5D3B" w14:textId="77777777" w:rsidR="007756EF" w:rsidRPr="00562B5F" w:rsidRDefault="007756EF" w:rsidP="00085062">
      <w:pPr>
        <w:pStyle w:val="a3"/>
        <w:widowControl/>
        <w:wordWrap/>
        <w:autoSpaceDE/>
        <w:autoSpaceDN/>
        <w:rPr>
          <w:rFonts w:eastAsiaTheme="minorHAnsi"/>
        </w:rPr>
      </w:pPr>
    </w:p>
    <w:p w14:paraId="593A9EBF" w14:textId="042FCF12" w:rsidR="00376A1D" w:rsidRPr="00562B5F" w:rsidRDefault="00085062" w:rsidP="00376A1D">
      <w:pPr>
        <w:pStyle w:val="a3"/>
        <w:widowControl/>
        <w:wordWrap/>
        <w:autoSpaceDE/>
        <w:autoSpaceDN/>
        <w:rPr>
          <w:rFonts w:eastAsiaTheme="minorHAnsi"/>
        </w:rPr>
      </w:pPr>
      <w:r w:rsidRPr="00562B5F">
        <w:rPr>
          <w:rFonts w:eastAsiaTheme="minorHAnsi"/>
        </w:rPr>
        <w:lastRenderedPageBreak/>
        <w:t>[High Temperature and Humidity Precautions]</w:t>
      </w:r>
    </w:p>
    <w:p w14:paraId="02EFB4DA" w14:textId="0D5EC653" w:rsidR="00085062" w:rsidRPr="00562B5F" w:rsidRDefault="00376A1D" w:rsidP="00376A1D">
      <w:pPr>
        <w:pStyle w:val="a3"/>
        <w:widowControl/>
        <w:wordWrap/>
        <w:autoSpaceDE/>
        <w:autoSpaceDN/>
        <w:rPr>
          <w:rFonts w:eastAsiaTheme="minorHAnsi"/>
        </w:rPr>
      </w:pPr>
      <w:r w:rsidRPr="00562B5F">
        <w:rPr>
          <w:rFonts w:eastAsiaTheme="minorHAnsi"/>
        </w:rPr>
        <w:t>Do not use the device in hot or humid environments. When wet, turn off your device and dry the device. Do not expose your device to direct sunlight or extreme temperatures for extended periods of time (such as on the dashboard of a car), or environments with high-temperatures and high humidity. Your device can explode or malfunction. When the temperature gets too high, stop using the device and contact the service cente</w:t>
      </w:r>
      <w:r w:rsidR="009A06D7">
        <w:rPr>
          <w:rFonts w:eastAsiaTheme="minorHAnsi"/>
        </w:rPr>
        <w:t>r</w:t>
      </w:r>
      <w:r w:rsidRPr="00562B5F">
        <w:rPr>
          <w:rFonts w:eastAsiaTheme="minorHAnsi"/>
        </w:rPr>
        <w:t>. It is recommended to use the Dot Watch around 0~40</w:t>
      </w:r>
      <w:r w:rsidRPr="00562B5F">
        <w:rPr>
          <w:rFonts w:eastAsiaTheme="minorHAnsi"/>
          <w:vertAlign w:val="superscript"/>
        </w:rPr>
        <w:t xml:space="preserve"> </w:t>
      </w:r>
      <w:proofErr w:type="spellStart"/>
      <w:r w:rsidRPr="00562B5F">
        <w:rPr>
          <w:rFonts w:eastAsiaTheme="minorHAnsi"/>
          <w:vertAlign w:val="superscript"/>
        </w:rPr>
        <w:t>o</w:t>
      </w:r>
      <w:r w:rsidRPr="00562B5F">
        <w:rPr>
          <w:rFonts w:eastAsiaTheme="minorHAnsi"/>
        </w:rPr>
        <w:t>C.</w:t>
      </w:r>
      <w:proofErr w:type="spellEnd"/>
    </w:p>
    <w:p w14:paraId="6EFF4B96" w14:textId="77777777" w:rsidR="00085062" w:rsidRPr="00562B5F" w:rsidRDefault="00085062" w:rsidP="00085062">
      <w:pPr>
        <w:pStyle w:val="a3"/>
        <w:widowControl/>
        <w:wordWrap/>
        <w:autoSpaceDE/>
        <w:autoSpaceDN/>
        <w:rPr>
          <w:rFonts w:eastAsiaTheme="minorHAnsi"/>
        </w:rPr>
      </w:pPr>
    </w:p>
    <w:p w14:paraId="5303AAEF" w14:textId="77777777" w:rsidR="00085062" w:rsidRPr="00562B5F" w:rsidRDefault="00085062" w:rsidP="00085062">
      <w:pPr>
        <w:pStyle w:val="a3"/>
        <w:widowControl/>
        <w:wordWrap/>
        <w:autoSpaceDE/>
        <w:autoSpaceDN/>
        <w:rPr>
          <w:rFonts w:eastAsiaTheme="minorHAnsi"/>
        </w:rPr>
      </w:pPr>
      <w:r w:rsidRPr="00562B5F">
        <w:rPr>
          <w:rFonts w:eastAsiaTheme="minorHAnsi"/>
        </w:rPr>
        <w:t>[Chemical Precautions]</w:t>
      </w:r>
    </w:p>
    <w:p w14:paraId="12809B12" w14:textId="667EF5BC" w:rsidR="00376A1D" w:rsidRPr="00562B5F" w:rsidRDefault="00376A1D" w:rsidP="00085062">
      <w:pPr>
        <w:pStyle w:val="a3"/>
        <w:widowControl/>
        <w:wordWrap/>
        <w:autoSpaceDE/>
        <w:autoSpaceDN/>
        <w:rPr>
          <w:rFonts w:eastAsiaTheme="minorHAnsi"/>
        </w:rPr>
      </w:pPr>
      <w:r w:rsidRPr="00562B5F">
        <w:rPr>
          <w:rFonts w:eastAsiaTheme="minorHAnsi"/>
        </w:rPr>
        <w:t xml:space="preserve">Do not use chemicals such as alcohol, benzene, acetone, etc. to clean the device. It may cause a fire. Clean the device and </w:t>
      </w:r>
      <w:r w:rsidR="00BD7B25">
        <w:rPr>
          <w:rFonts w:eastAsiaTheme="minorHAnsi"/>
        </w:rPr>
        <w:t xml:space="preserve">cradle of </w:t>
      </w:r>
      <w:r w:rsidR="009A06D7">
        <w:rPr>
          <w:rFonts w:eastAsiaTheme="minorHAnsi"/>
        </w:rPr>
        <w:t xml:space="preserve">the </w:t>
      </w:r>
      <w:r w:rsidR="00BD7B25">
        <w:rPr>
          <w:rFonts w:eastAsiaTheme="minorHAnsi"/>
        </w:rPr>
        <w:t>charger</w:t>
      </w:r>
      <w:r w:rsidRPr="00562B5F">
        <w:rPr>
          <w:rFonts w:eastAsiaTheme="minorHAnsi"/>
        </w:rPr>
        <w:t xml:space="preserve"> with a soft cloth. </w:t>
      </w:r>
    </w:p>
    <w:p w14:paraId="12286BCF" w14:textId="77777777" w:rsidR="00085062" w:rsidRPr="00562B5F" w:rsidRDefault="00085062" w:rsidP="00085062">
      <w:pPr>
        <w:pStyle w:val="a3"/>
        <w:widowControl/>
        <w:wordWrap/>
        <w:autoSpaceDE/>
        <w:autoSpaceDN/>
        <w:rPr>
          <w:rFonts w:eastAsiaTheme="minorHAnsi"/>
        </w:rPr>
      </w:pPr>
    </w:p>
    <w:p w14:paraId="33BCA8D6" w14:textId="77777777" w:rsidR="00085062" w:rsidRPr="00562B5F" w:rsidRDefault="00085062" w:rsidP="00085062">
      <w:pPr>
        <w:pStyle w:val="a3"/>
        <w:widowControl/>
        <w:wordWrap/>
        <w:autoSpaceDE/>
        <w:autoSpaceDN/>
        <w:rPr>
          <w:rFonts w:eastAsiaTheme="minorHAnsi"/>
        </w:rPr>
      </w:pPr>
      <w:r w:rsidRPr="00562B5F">
        <w:rPr>
          <w:rFonts w:eastAsiaTheme="minorHAnsi"/>
        </w:rPr>
        <w:t>[Metal Precautions]</w:t>
      </w:r>
    </w:p>
    <w:p w14:paraId="308149A8" w14:textId="1847FEF0" w:rsidR="00376A1D" w:rsidRPr="00562B5F" w:rsidRDefault="00376A1D" w:rsidP="00085062">
      <w:pPr>
        <w:pStyle w:val="a3"/>
        <w:widowControl/>
        <w:wordWrap/>
        <w:autoSpaceDE/>
        <w:autoSpaceDN/>
        <w:rPr>
          <w:rFonts w:eastAsiaTheme="minorHAnsi"/>
        </w:rPr>
      </w:pPr>
      <w:r w:rsidRPr="00562B5F">
        <w:rPr>
          <w:rFonts w:eastAsiaTheme="minorHAnsi"/>
        </w:rPr>
        <w:t>Do not store charging terminals with such metal objects as coins, keys and necklaces. If the charging terminals are in contact wi</w:t>
      </w:r>
      <w:r w:rsidR="009D4E3A" w:rsidRPr="00562B5F">
        <w:rPr>
          <w:rFonts w:eastAsiaTheme="minorHAnsi"/>
        </w:rPr>
        <w:t xml:space="preserve">th metal objects, the device can explode. </w:t>
      </w:r>
    </w:p>
    <w:p w14:paraId="4236186A" w14:textId="77777777" w:rsidR="00085062" w:rsidRPr="00562B5F" w:rsidRDefault="00085062" w:rsidP="00085062">
      <w:pPr>
        <w:pStyle w:val="a3"/>
        <w:widowControl/>
        <w:wordWrap/>
        <w:autoSpaceDE/>
        <w:autoSpaceDN/>
        <w:rPr>
          <w:rFonts w:eastAsiaTheme="minorHAnsi"/>
        </w:rPr>
      </w:pPr>
    </w:p>
    <w:p w14:paraId="1D0C02B9" w14:textId="1AFB2E7B" w:rsidR="009D4E3A" w:rsidRPr="00562B5F" w:rsidRDefault="00085062" w:rsidP="009D4E3A">
      <w:pPr>
        <w:pStyle w:val="a3"/>
        <w:widowControl/>
        <w:wordWrap/>
        <w:autoSpaceDE/>
        <w:autoSpaceDN/>
        <w:rPr>
          <w:rFonts w:eastAsiaTheme="minorHAnsi"/>
        </w:rPr>
      </w:pPr>
      <w:r w:rsidRPr="00562B5F">
        <w:rPr>
          <w:rFonts w:eastAsiaTheme="minorHAnsi"/>
        </w:rPr>
        <w:t>[Children/Pets Precaution]</w:t>
      </w:r>
    </w:p>
    <w:p w14:paraId="0A6745BE" w14:textId="7B6A053F" w:rsidR="00085062" w:rsidRPr="00562B5F" w:rsidRDefault="00085062" w:rsidP="00085062">
      <w:pPr>
        <w:pStyle w:val="a3"/>
        <w:widowControl/>
        <w:wordWrap/>
        <w:autoSpaceDE/>
        <w:autoSpaceDN/>
        <w:rPr>
          <w:rFonts w:eastAsiaTheme="minorHAnsi"/>
        </w:rPr>
      </w:pPr>
      <w:r w:rsidRPr="00562B5F">
        <w:rPr>
          <w:rFonts w:eastAsiaTheme="minorHAnsi"/>
        </w:rPr>
        <w:t xml:space="preserve">Store the device, </w:t>
      </w:r>
      <w:r w:rsidR="00BD7B25">
        <w:rPr>
          <w:rFonts w:eastAsiaTheme="minorHAnsi"/>
        </w:rPr>
        <w:t xml:space="preserve">cradle of </w:t>
      </w:r>
      <w:r w:rsidR="009A06D7">
        <w:rPr>
          <w:rFonts w:eastAsiaTheme="minorHAnsi"/>
        </w:rPr>
        <w:t xml:space="preserve">the </w:t>
      </w:r>
      <w:r w:rsidR="00BD7B25">
        <w:rPr>
          <w:rFonts w:eastAsiaTheme="minorHAnsi"/>
        </w:rPr>
        <w:t>charger</w:t>
      </w:r>
      <w:r w:rsidRPr="00562B5F">
        <w:rPr>
          <w:rFonts w:eastAsiaTheme="minorHAnsi"/>
        </w:rPr>
        <w:t xml:space="preserve">, and parts away from children and pets. </w:t>
      </w:r>
    </w:p>
    <w:p w14:paraId="36EB4B83" w14:textId="5B449890" w:rsidR="00085062" w:rsidRPr="00562B5F" w:rsidRDefault="00085062" w:rsidP="00085062">
      <w:pPr>
        <w:pStyle w:val="a3"/>
        <w:widowControl/>
        <w:wordWrap/>
        <w:autoSpaceDE/>
        <w:autoSpaceDN/>
        <w:rPr>
          <w:rFonts w:eastAsiaTheme="minorHAnsi"/>
        </w:rPr>
      </w:pPr>
      <w:r w:rsidRPr="00562B5F">
        <w:rPr>
          <w:rFonts w:eastAsiaTheme="minorHAnsi"/>
        </w:rPr>
        <w:t>The device may cause electric shock, or exposure to electromagnetic waves when damaged or in contact with saliva.</w:t>
      </w:r>
      <w:r w:rsidR="009D4E3A" w:rsidRPr="00562B5F">
        <w:rPr>
          <w:rFonts w:eastAsiaTheme="minorHAnsi"/>
        </w:rPr>
        <w:t xml:space="preserve"> Make sure that children and pets do not swallow the device. </w:t>
      </w:r>
    </w:p>
    <w:p w14:paraId="7BBCB0FC" w14:textId="7FAC7E9E" w:rsidR="00085062" w:rsidRPr="00562B5F" w:rsidRDefault="00085062" w:rsidP="00085062">
      <w:pPr>
        <w:pStyle w:val="a3"/>
        <w:widowControl/>
        <w:wordWrap/>
        <w:autoSpaceDE/>
        <w:autoSpaceDN/>
        <w:rPr>
          <w:rFonts w:eastAsiaTheme="minorHAnsi"/>
        </w:rPr>
      </w:pPr>
      <w:r w:rsidRPr="00562B5F">
        <w:rPr>
          <w:rFonts w:eastAsiaTheme="minorHAnsi"/>
        </w:rPr>
        <w:t xml:space="preserve">Swallowing or biting the device, </w:t>
      </w:r>
      <w:r w:rsidR="00BD7B25">
        <w:rPr>
          <w:rFonts w:eastAsiaTheme="minorHAnsi"/>
        </w:rPr>
        <w:t xml:space="preserve">cradle of </w:t>
      </w:r>
      <w:r w:rsidR="009A06D7">
        <w:rPr>
          <w:rFonts w:eastAsiaTheme="minorHAnsi"/>
        </w:rPr>
        <w:t xml:space="preserve">the </w:t>
      </w:r>
      <w:r w:rsidR="00BD7B25">
        <w:rPr>
          <w:rFonts w:eastAsiaTheme="minorHAnsi"/>
        </w:rPr>
        <w:t>charger</w:t>
      </w:r>
      <w:r w:rsidRPr="00562B5F">
        <w:rPr>
          <w:rFonts w:eastAsiaTheme="minorHAnsi"/>
        </w:rPr>
        <w:t>, or parts may cause suffocation,</w:t>
      </w:r>
      <w:r w:rsidR="009D4E3A" w:rsidRPr="00562B5F">
        <w:rPr>
          <w:rFonts w:eastAsiaTheme="minorHAnsi"/>
        </w:rPr>
        <w:t xml:space="preserve"> explosion and fire.</w:t>
      </w:r>
      <w:r w:rsidRPr="00562B5F">
        <w:rPr>
          <w:rFonts w:eastAsiaTheme="minorHAnsi"/>
        </w:rPr>
        <w:t xml:space="preserve"> </w:t>
      </w:r>
    </w:p>
    <w:p w14:paraId="4A100504" w14:textId="77777777" w:rsidR="00085062" w:rsidRPr="00562B5F" w:rsidRDefault="00085062" w:rsidP="00085062">
      <w:pPr>
        <w:pStyle w:val="a3"/>
        <w:widowControl/>
        <w:wordWrap/>
        <w:autoSpaceDE/>
        <w:autoSpaceDN/>
        <w:rPr>
          <w:rFonts w:eastAsiaTheme="minorHAnsi"/>
        </w:rPr>
      </w:pPr>
    </w:p>
    <w:p w14:paraId="6946C7E8" w14:textId="08264547" w:rsidR="009D4E3A" w:rsidRPr="00562B5F" w:rsidRDefault="00085062" w:rsidP="009D4E3A">
      <w:pPr>
        <w:pStyle w:val="a3"/>
        <w:widowControl/>
        <w:wordWrap/>
        <w:autoSpaceDE/>
        <w:autoSpaceDN/>
        <w:rPr>
          <w:rFonts w:eastAsiaTheme="minorHAnsi"/>
        </w:rPr>
      </w:pPr>
      <w:r w:rsidRPr="00562B5F">
        <w:rPr>
          <w:rFonts w:eastAsiaTheme="minorHAnsi"/>
        </w:rPr>
        <w:t>[Hazardous Area Precaution]</w:t>
      </w:r>
    </w:p>
    <w:p w14:paraId="395116F1" w14:textId="2D5849EC" w:rsidR="006E3B2C" w:rsidRPr="00562B5F" w:rsidRDefault="009D4E3A" w:rsidP="006E3B2C">
      <w:pPr>
        <w:pStyle w:val="a3"/>
        <w:widowControl/>
        <w:wordWrap/>
        <w:autoSpaceDE/>
        <w:autoSpaceDN/>
        <w:rPr>
          <w:rFonts w:eastAsiaTheme="minorHAnsi"/>
        </w:rPr>
      </w:pPr>
      <w:r w:rsidRPr="00562B5F">
        <w:rPr>
          <w:rFonts w:eastAsiaTheme="minorHAnsi"/>
        </w:rPr>
        <w:t xml:space="preserve">Do not use the device in areas of explosion hazard. It may affect high-frequency equipment nearby. Do not store your device on slopes, or unstable places. If your device falls, it can be damaged or cause personal injury. </w:t>
      </w:r>
    </w:p>
    <w:p w14:paraId="089D2D53" w14:textId="77777777" w:rsidR="006E3B2C" w:rsidRPr="00562B5F" w:rsidRDefault="006E3B2C" w:rsidP="006E3B2C">
      <w:pPr>
        <w:pStyle w:val="a3"/>
        <w:widowControl/>
        <w:wordWrap/>
        <w:autoSpaceDE/>
        <w:autoSpaceDN/>
        <w:rPr>
          <w:rFonts w:eastAsiaTheme="minorHAnsi"/>
        </w:rPr>
      </w:pPr>
    </w:p>
    <w:p w14:paraId="213C4E1F" w14:textId="76E9F65C" w:rsidR="00085062" w:rsidRPr="00562B5F" w:rsidRDefault="00085062" w:rsidP="006E3B2C">
      <w:pPr>
        <w:pStyle w:val="a3"/>
        <w:widowControl/>
        <w:wordWrap/>
        <w:autoSpaceDE/>
        <w:autoSpaceDN/>
        <w:rPr>
          <w:rFonts w:eastAsiaTheme="minorHAnsi"/>
        </w:rPr>
      </w:pPr>
      <w:r w:rsidRPr="00562B5F">
        <w:rPr>
          <w:rFonts w:eastAsiaTheme="minorHAnsi"/>
        </w:rPr>
        <w:lastRenderedPageBreak/>
        <w:t>[Fire Precaution]</w:t>
      </w:r>
    </w:p>
    <w:p w14:paraId="59A2BE5A" w14:textId="26445CC7" w:rsidR="009D4E3A" w:rsidRPr="00562B5F" w:rsidRDefault="009D4E3A" w:rsidP="00085062">
      <w:pPr>
        <w:pStyle w:val="a3"/>
        <w:widowControl/>
        <w:wordWrap/>
        <w:autoSpaceDE/>
        <w:autoSpaceDN/>
        <w:rPr>
          <w:rFonts w:eastAsiaTheme="minorHAnsi"/>
        </w:rPr>
      </w:pPr>
      <w:r w:rsidRPr="00562B5F">
        <w:rPr>
          <w:rFonts w:eastAsiaTheme="minorHAnsi"/>
        </w:rPr>
        <w:t xml:space="preserve">Do not cover the device with stuff such as blanket when in-use or when charging. </w:t>
      </w:r>
    </w:p>
    <w:p w14:paraId="27A8101E" w14:textId="26905745" w:rsidR="009D4E3A" w:rsidRPr="00562B5F" w:rsidRDefault="00085062" w:rsidP="00085062">
      <w:pPr>
        <w:pStyle w:val="a3"/>
        <w:widowControl/>
        <w:wordWrap/>
        <w:autoSpaceDE/>
        <w:autoSpaceDN/>
        <w:rPr>
          <w:rFonts w:eastAsiaTheme="minorHAnsi"/>
        </w:rPr>
      </w:pPr>
      <w:r w:rsidRPr="00562B5F">
        <w:rPr>
          <w:rFonts w:eastAsiaTheme="minorHAnsi"/>
        </w:rPr>
        <w:t xml:space="preserve">Make sure to recycle it correctly. </w:t>
      </w:r>
      <w:r w:rsidR="009D4E3A" w:rsidRPr="00562B5F">
        <w:rPr>
          <w:rFonts w:eastAsiaTheme="minorHAnsi"/>
        </w:rPr>
        <w:t>It may cause fire, explosion, and destruction of the environment.</w:t>
      </w:r>
    </w:p>
    <w:p w14:paraId="575F8946" w14:textId="77777777" w:rsidR="00085062" w:rsidRPr="00562B5F" w:rsidRDefault="00085062" w:rsidP="00085062">
      <w:pPr>
        <w:pStyle w:val="a3"/>
        <w:widowControl/>
        <w:wordWrap/>
        <w:autoSpaceDE/>
        <w:autoSpaceDN/>
        <w:rPr>
          <w:rFonts w:eastAsiaTheme="minorHAnsi"/>
        </w:rPr>
      </w:pPr>
    </w:p>
    <w:p w14:paraId="07221AEC" w14:textId="77777777" w:rsidR="00085062" w:rsidRPr="00562B5F" w:rsidRDefault="00085062" w:rsidP="00085062">
      <w:pPr>
        <w:pStyle w:val="a3"/>
        <w:widowControl/>
        <w:wordWrap/>
        <w:autoSpaceDE/>
        <w:autoSpaceDN/>
        <w:rPr>
          <w:rFonts w:eastAsiaTheme="minorHAnsi"/>
        </w:rPr>
      </w:pPr>
      <w:r w:rsidRPr="00562B5F">
        <w:rPr>
          <w:rFonts w:eastAsiaTheme="minorHAnsi"/>
        </w:rPr>
        <w:t>[Skin Damage Precaution]</w:t>
      </w:r>
    </w:p>
    <w:p w14:paraId="0A70BEB9" w14:textId="2F18A08D" w:rsidR="009D4E3A" w:rsidRPr="00562B5F" w:rsidRDefault="00085062" w:rsidP="00085062">
      <w:pPr>
        <w:pStyle w:val="a3"/>
        <w:widowControl/>
        <w:wordWrap/>
        <w:autoSpaceDE/>
        <w:autoSpaceDN/>
        <w:rPr>
          <w:rFonts w:eastAsiaTheme="minorHAnsi"/>
        </w:rPr>
      </w:pPr>
      <w:r w:rsidRPr="00562B5F">
        <w:rPr>
          <w:rFonts w:eastAsiaTheme="minorHAnsi"/>
        </w:rPr>
        <w:t xml:space="preserve">When using the device for a long time, the temperature of the surface of the device may </w:t>
      </w:r>
      <w:r w:rsidR="009A06D7">
        <w:rPr>
          <w:rFonts w:eastAsiaTheme="minorHAnsi"/>
        </w:rPr>
        <w:t>a</w:t>
      </w:r>
      <w:r w:rsidRPr="00562B5F">
        <w:rPr>
          <w:rFonts w:eastAsiaTheme="minorHAnsi"/>
        </w:rPr>
        <w:t xml:space="preserve">rise. </w:t>
      </w:r>
      <w:r w:rsidR="009D4E3A" w:rsidRPr="00562B5F">
        <w:rPr>
          <w:rFonts w:eastAsiaTheme="minorHAnsi"/>
        </w:rPr>
        <w:t>Keep using the device in this way may cause skin spots, pigmentation, or burn. If the device causes any allergic reaction, stop using the device immediately and consult a doctor.</w:t>
      </w:r>
    </w:p>
    <w:p w14:paraId="2E19EBA9" w14:textId="77777777" w:rsidR="00085062" w:rsidRPr="00562B5F" w:rsidRDefault="00085062" w:rsidP="00085062">
      <w:pPr>
        <w:pStyle w:val="a3"/>
        <w:widowControl/>
        <w:wordWrap/>
        <w:autoSpaceDE/>
        <w:autoSpaceDN/>
        <w:rPr>
          <w:rFonts w:eastAsiaTheme="minorHAnsi"/>
        </w:rPr>
      </w:pPr>
    </w:p>
    <w:p w14:paraId="3372912E" w14:textId="77777777" w:rsidR="00085062" w:rsidRPr="00562B5F" w:rsidRDefault="00085062" w:rsidP="00085062">
      <w:pPr>
        <w:pStyle w:val="a3"/>
        <w:widowControl/>
        <w:wordWrap/>
        <w:autoSpaceDE/>
        <w:autoSpaceDN/>
        <w:rPr>
          <w:rFonts w:eastAsiaTheme="minorHAnsi"/>
        </w:rPr>
      </w:pPr>
      <w:r w:rsidRPr="00562B5F">
        <w:rPr>
          <w:rFonts w:eastAsiaTheme="minorHAnsi"/>
        </w:rPr>
        <w:t>[Storage Precaution]</w:t>
      </w:r>
    </w:p>
    <w:p w14:paraId="4D3862EF" w14:textId="77777777" w:rsidR="00085062" w:rsidRPr="00562B5F" w:rsidRDefault="00085062" w:rsidP="00085062">
      <w:pPr>
        <w:pStyle w:val="a3"/>
        <w:widowControl/>
        <w:wordWrap/>
        <w:autoSpaceDE/>
        <w:autoSpaceDN/>
        <w:rPr>
          <w:rFonts w:eastAsiaTheme="minorHAnsi"/>
        </w:rPr>
      </w:pPr>
      <w:r w:rsidRPr="00562B5F">
        <w:rPr>
          <w:rFonts w:eastAsiaTheme="minorHAnsi"/>
        </w:rPr>
        <w:t>When not in use, disconnect the charging cable from the outlet and store it in a safe place.</w:t>
      </w:r>
    </w:p>
    <w:p w14:paraId="073840C5" w14:textId="77777777" w:rsidR="00085062" w:rsidRPr="00562B5F" w:rsidRDefault="00085062" w:rsidP="00085062">
      <w:pPr>
        <w:pStyle w:val="a3"/>
        <w:widowControl/>
        <w:wordWrap/>
        <w:autoSpaceDE/>
        <w:autoSpaceDN/>
        <w:rPr>
          <w:rFonts w:eastAsiaTheme="minorHAnsi"/>
        </w:rPr>
      </w:pPr>
    </w:p>
    <w:p w14:paraId="14198628" w14:textId="77777777" w:rsidR="00085062" w:rsidRPr="00562B5F" w:rsidRDefault="00085062" w:rsidP="00085062">
      <w:pPr>
        <w:pStyle w:val="a3"/>
        <w:widowControl/>
        <w:wordWrap/>
        <w:autoSpaceDE/>
        <w:autoSpaceDN/>
        <w:rPr>
          <w:rFonts w:eastAsiaTheme="minorHAnsi"/>
        </w:rPr>
      </w:pPr>
      <w:r w:rsidRPr="00562B5F">
        <w:rPr>
          <w:rFonts w:eastAsiaTheme="minorHAnsi"/>
        </w:rPr>
        <w:t>[Battery Precaution]</w:t>
      </w:r>
    </w:p>
    <w:p w14:paraId="289E2146" w14:textId="16E91B41" w:rsidR="009D4E3A" w:rsidRPr="00562B5F" w:rsidRDefault="009D4E3A" w:rsidP="00085062">
      <w:pPr>
        <w:pStyle w:val="a3"/>
        <w:widowControl/>
        <w:wordWrap/>
        <w:autoSpaceDE/>
        <w:autoSpaceDN/>
        <w:rPr>
          <w:rFonts w:eastAsiaTheme="minorHAnsi"/>
        </w:rPr>
      </w:pPr>
      <w:r w:rsidRPr="00562B5F">
        <w:rPr>
          <w:rFonts w:eastAsiaTheme="minorHAnsi"/>
        </w:rPr>
        <w:t xml:space="preserve">In hot or humid environments, the battery may not charge well or can be consumed faster than usual. </w:t>
      </w:r>
    </w:p>
    <w:p w14:paraId="2AE10E2A" w14:textId="08EEF56A" w:rsidR="009D4E3A" w:rsidRPr="00562B5F" w:rsidRDefault="005666CF" w:rsidP="005666CF">
      <w:pPr>
        <w:pStyle w:val="a3"/>
        <w:widowControl/>
        <w:wordWrap/>
        <w:autoSpaceDE/>
        <w:autoSpaceDN/>
        <w:rPr>
          <w:rFonts w:eastAsiaTheme="minorHAnsi"/>
        </w:rPr>
      </w:pPr>
      <w:r w:rsidRPr="00562B5F">
        <w:rPr>
          <w:rFonts w:eastAsiaTheme="minorHAnsi"/>
        </w:rPr>
        <w:t xml:space="preserve">- </w:t>
      </w:r>
      <w:r w:rsidR="009D4E3A" w:rsidRPr="00562B5F">
        <w:rPr>
          <w:rFonts w:eastAsiaTheme="minorHAnsi"/>
        </w:rPr>
        <w:t>Do not expose it to direct sunlight or use it in a place with high humidity, such as a bathroom.</w:t>
      </w:r>
    </w:p>
    <w:p w14:paraId="54891860" w14:textId="7A7C0CFB" w:rsidR="00085062" w:rsidRPr="00562B5F" w:rsidRDefault="005666CF" w:rsidP="005666CF">
      <w:pPr>
        <w:widowControl/>
        <w:wordWrap/>
        <w:autoSpaceDE/>
        <w:autoSpaceDN/>
        <w:ind w:left="800"/>
        <w:rPr>
          <w:rFonts w:eastAsiaTheme="minorHAnsi"/>
        </w:rPr>
      </w:pPr>
      <w:r w:rsidRPr="00562B5F">
        <w:rPr>
          <w:rFonts w:eastAsiaTheme="minorHAnsi"/>
        </w:rPr>
        <w:t xml:space="preserve">- </w:t>
      </w:r>
      <w:r w:rsidR="00085062" w:rsidRPr="00562B5F">
        <w:rPr>
          <w:rFonts w:eastAsiaTheme="minorHAnsi"/>
        </w:rPr>
        <w:t>If you want to use the device again after ceasing for a prolonged period, use it after the device is fully charged.</w:t>
      </w:r>
    </w:p>
    <w:p w14:paraId="01817128" w14:textId="32EEA9A5" w:rsidR="005666CF" w:rsidRPr="00562B5F" w:rsidRDefault="005666CF" w:rsidP="005666CF">
      <w:pPr>
        <w:ind w:left="800"/>
        <w:rPr>
          <w:rFonts w:eastAsiaTheme="minorHAnsi"/>
        </w:rPr>
      </w:pPr>
      <w:r w:rsidRPr="00562B5F">
        <w:rPr>
          <w:rFonts w:eastAsiaTheme="minorHAnsi"/>
        </w:rPr>
        <w:t>- Removing the battery by force may cause exclusion.</w:t>
      </w:r>
    </w:p>
    <w:p w14:paraId="4427AD0F" w14:textId="6D0D4B53" w:rsidR="005666CF" w:rsidRPr="00562B5F" w:rsidRDefault="005666CF" w:rsidP="005666CF">
      <w:pPr>
        <w:widowControl/>
        <w:wordWrap/>
        <w:autoSpaceDE/>
        <w:autoSpaceDN/>
        <w:ind w:left="800"/>
        <w:rPr>
          <w:rFonts w:eastAsiaTheme="minorHAnsi"/>
        </w:rPr>
      </w:pPr>
      <w:r w:rsidRPr="00562B5F">
        <w:rPr>
          <w:rFonts w:eastAsiaTheme="minorHAnsi"/>
        </w:rPr>
        <w:t>- Do not disassemble, damage, and remodel the device or expose it to liquids.</w:t>
      </w:r>
      <w:r w:rsidRPr="00562B5F">
        <w:rPr>
          <w:rFonts w:eastAsiaTheme="minorHAnsi" w:hint="eastAsia"/>
        </w:rPr>
        <w:t xml:space="preserve"> </w:t>
      </w:r>
    </w:p>
    <w:p w14:paraId="5CEB26E9" w14:textId="7C4AC3B4" w:rsidR="005666CF" w:rsidRPr="00562B5F" w:rsidRDefault="005666CF" w:rsidP="005666CF">
      <w:pPr>
        <w:ind w:left="800"/>
        <w:rPr>
          <w:rFonts w:eastAsiaTheme="minorHAnsi"/>
        </w:rPr>
      </w:pPr>
      <w:r w:rsidRPr="00562B5F">
        <w:rPr>
          <w:rFonts w:eastAsiaTheme="minorHAnsi"/>
        </w:rPr>
        <w:t xml:space="preserve">- Disconnect the </w:t>
      </w:r>
      <w:r w:rsidR="00BD7B25">
        <w:rPr>
          <w:rFonts w:eastAsiaTheme="minorHAnsi"/>
        </w:rPr>
        <w:t xml:space="preserve">cradle of </w:t>
      </w:r>
      <w:r w:rsidR="009A06D7">
        <w:rPr>
          <w:rFonts w:eastAsiaTheme="minorHAnsi"/>
        </w:rPr>
        <w:t xml:space="preserve">the </w:t>
      </w:r>
      <w:r w:rsidR="00BD7B25">
        <w:rPr>
          <w:rFonts w:eastAsiaTheme="minorHAnsi"/>
        </w:rPr>
        <w:t>charger</w:t>
      </w:r>
      <w:r w:rsidRPr="00562B5F">
        <w:rPr>
          <w:rFonts w:eastAsiaTheme="minorHAnsi"/>
        </w:rPr>
        <w:t xml:space="preserve"> when the recharging is completed to reduce power consumption.</w:t>
      </w:r>
    </w:p>
    <w:p w14:paraId="320F9BF3" w14:textId="3018AC7D" w:rsidR="005666CF" w:rsidRPr="00562B5F" w:rsidRDefault="005666CF" w:rsidP="005666CF">
      <w:pPr>
        <w:ind w:left="800"/>
        <w:rPr>
          <w:rFonts w:eastAsiaTheme="minorHAnsi"/>
        </w:rPr>
      </w:pPr>
      <w:r w:rsidRPr="00562B5F">
        <w:rPr>
          <w:rFonts w:eastAsiaTheme="minorHAnsi"/>
        </w:rPr>
        <w:t xml:space="preserve">- Send both of the device and the </w:t>
      </w:r>
      <w:r w:rsidR="00BD7B25">
        <w:rPr>
          <w:rFonts w:eastAsiaTheme="minorHAnsi"/>
        </w:rPr>
        <w:t xml:space="preserve">cradle of </w:t>
      </w:r>
      <w:r w:rsidR="009A06D7">
        <w:rPr>
          <w:rFonts w:eastAsiaTheme="minorHAnsi"/>
        </w:rPr>
        <w:t xml:space="preserve">the </w:t>
      </w:r>
      <w:r w:rsidR="00BD7B25">
        <w:rPr>
          <w:rFonts w:eastAsiaTheme="minorHAnsi"/>
        </w:rPr>
        <w:t>charger</w:t>
      </w:r>
      <w:r w:rsidRPr="00562B5F">
        <w:rPr>
          <w:rFonts w:eastAsiaTheme="minorHAnsi"/>
        </w:rPr>
        <w:t xml:space="preserve"> when sending the Dot Watch to Service Centre to have it repaired due to a battery issue.</w:t>
      </w:r>
    </w:p>
    <w:p w14:paraId="434348A4" w14:textId="2CAA5A05" w:rsidR="005666CF" w:rsidRPr="00562B5F" w:rsidRDefault="005666CF" w:rsidP="005666CF">
      <w:pPr>
        <w:ind w:left="800"/>
        <w:rPr>
          <w:rFonts w:eastAsiaTheme="minorHAnsi"/>
        </w:rPr>
      </w:pPr>
      <w:r w:rsidRPr="00562B5F">
        <w:rPr>
          <w:rFonts w:eastAsiaTheme="minorHAnsi"/>
        </w:rPr>
        <w:t xml:space="preserve">- If the device becomes too hot during charging, please separate the </w:t>
      </w:r>
      <w:r w:rsidR="00BD7B25">
        <w:rPr>
          <w:rFonts w:eastAsiaTheme="minorHAnsi"/>
        </w:rPr>
        <w:t xml:space="preserve">cradle of </w:t>
      </w:r>
      <w:r w:rsidR="009A06D7">
        <w:rPr>
          <w:rFonts w:eastAsiaTheme="minorHAnsi"/>
        </w:rPr>
        <w:t xml:space="preserve">the </w:t>
      </w:r>
      <w:r w:rsidR="00BD7B25">
        <w:rPr>
          <w:rFonts w:eastAsiaTheme="minorHAnsi"/>
        </w:rPr>
        <w:lastRenderedPageBreak/>
        <w:t>charger</w:t>
      </w:r>
      <w:r w:rsidRPr="00562B5F">
        <w:rPr>
          <w:rFonts w:eastAsiaTheme="minorHAnsi"/>
        </w:rPr>
        <w:t xml:space="preserve"> and the Dot Watch using gloves or other equipment.</w:t>
      </w:r>
    </w:p>
    <w:p w14:paraId="1BFAB1CA" w14:textId="6D9AF93F" w:rsidR="005666CF" w:rsidRDefault="005666CF" w:rsidP="005666CF">
      <w:pPr>
        <w:ind w:left="800"/>
        <w:rPr>
          <w:rFonts w:eastAsiaTheme="minorHAnsi"/>
        </w:rPr>
      </w:pPr>
      <w:r w:rsidRPr="00562B5F">
        <w:rPr>
          <w:rFonts w:eastAsiaTheme="minorHAnsi"/>
        </w:rPr>
        <w:t>- Extreme temperatures can cause damage to the device. In this situation, disconnect the USB cable and contact the service cente</w:t>
      </w:r>
      <w:r w:rsidR="009A06D7">
        <w:rPr>
          <w:rFonts w:eastAsiaTheme="minorHAnsi"/>
        </w:rPr>
        <w:t>r</w:t>
      </w:r>
      <w:r w:rsidRPr="00562B5F">
        <w:rPr>
          <w:rFonts w:eastAsiaTheme="minorHAnsi"/>
        </w:rPr>
        <w:t>.</w:t>
      </w:r>
    </w:p>
    <w:p w14:paraId="2FC183CA" w14:textId="77777777" w:rsidR="007756EF" w:rsidRDefault="007756EF" w:rsidP="005666CF">
      <w:pPr>
        <w:ind w:left="800"/>
        <w:rPr>
          <w:rFonts w:eastAsiaTheme="minorHAnsi"/>
        </w:rPr>
      </w:pPr>
    </w:p>
    <w:p w14:paraId="2DE9B0AE" w14:textId="77777777" w:rsidR="007756EF" w:rsidRDefault="007756EF" w:rsidP="005666CF">
      <w:pPr>
        <w:ind w:left="800"/>
        <w:rPr>
          <w:rFonts w:eastAsiaTheme="minorHAnsi"/>
        </w:rPr>
      </w:pPr>
    </w:p>
    <w:p w14:paraId="792BC3F2" w14:textId="77777777" w:rsidR="007756EF" w:rsidRDefault="007756EF" w:rsidP="005666CF">
      <w:pPr>
        <w:ind w:left="800"/>
        <w:rPr>
          <w:rFonts w:eastAsiaTheme="minorHAnsi"/>
        </w:rPr>
      </w:pPr>
    </w:p>
    <w:p w14:paraId="1F0918B9" w14:textId="77777777" w:rsidR="007756EF" w:rsidRDefault="007756EF" w:rsidP="005666CF">
      <w:pPr>
        <w:ind w:left="800"/>
        <w:rPr>
          <w:rFonts w:eastAsiaTheme="minorHAnsi"/>
        </w:rPr>
      </w:pPr>
    </w:p>
    <w:p w14:paraId="3B0623C9" w14:textId="77777777" w:rsidR="007756EF" w:rsidRDefault="007756EF" w:rsidP="005666CF">
      <w:pPr>
        <w:ind w:left="800"/>
        <w:rPr>
          <w:rFonts w:eastAsiaTheme="minorHAnsi"/>
        </w:rPr>
      </w:pPr>
    </w:p>
    <w:p w14:paraId="7597A0CC" w14:textId="77777777" w:rsidR="007756EF" w:rsidRDefault="007756EF" w:rsidP="005666CF">
      <w:pPr>
        <w:ind w:left="800"/>
        <w:rPr>
          <w:rFonts w:eastAsiaTheme="minorHAnsi"/>
        </w:rPr>
      </w:pPr>
    </w:p>
    <w:p w14:paraId="55009696" w14:textId="77777777" w:rsidR="007756EF" w:rsidRDefault="007756EF" w:rsidP="005666CF">
      <w:pPr>
        <w:ind w:left="800"/>
        <w:rPr>
          <w:rFonts w:eastAsiaTheme="minorHAnsi"/>
        </w:rPr>
      </w:pPr>
    </w:p>
    <w:p w14:paraId="129DE8AA" w14:textId="77777777" w:rsidR="007756EF" w:rsidRDefault="007756EF" w:rsidP="005666CF">
      <w:pPr>
        <w:ind w:left="800"/>
        <w:rPr>
          <w:rFonts w:eastAsiaTheme="minorHAnsi"/>
        </w:rPr>
      </w:pPr>
    </w:p>
    <w:p w14:paraId="4EF37203" w14:textId="77777777" w:rsidR="007756EF" w:rsidRDefault="007756EF" w:rsidP="005666CF">
      <w:pPr>
        <w:ind w:left="800"/>
        <w:rPr>
          <w:rFonts w:eastAsiaTheme="minorHAnsi"/>
        </w:rPr>
      </w:pPr>
    </w:p>
    <w:p w14:paraId="6C69B607" w14:textId="77777777" w:rsidR="007756EF" w:rsidRDefault="007756EF" w:rsidP="005666CF">
      <w:pPr>
        <w:ind w:left="800"/>
        <w:rPr>
          <w:rFonts w:eastAsiaTheme="minorHAnsi"/>
        </w:rPr>
      </w:pPr>
    </w:p>
    <w:p w14:paraId="2E791BB0" w14:textId="77777777" w:rsidR="007756EF" w:rsidRDefault="007756EF" w:rsidP="005666CF">
      <w:pPr>
        <w:ind w:left="800"/>
        <w:rPr>
          <w:rFonts w:eastAsiaTheme="minorHAnsi"/>
        </w:rPr>
      </w:pPr>
    </w:p>
    <w:p w14:paraId="7727ED33" w14:textId="77777777" w:rsidR="007756EF" w:rsidRDefault="007756EF" w:rsidP="005666CF">
      <w:pPr>
        <w:ind w:left="800"/>
        <w:rPr>
          <w:rFonts w:eastAsiaTheme="minorHAnsi"/>
        </w:rPr>
      </w:pPr>
    </w:p>
    <w:p w14:paraId="51C3BB8E" w14:textId="77777777" w:rsidR="007756EF" w:rsidRDefault="007756EF" w:rsidP="005666CF">
      <w:pPr>
        <w:ind w:left="800"/>
        <w:rPr>
          <w:rFonts w:eastAsiaTheme="minorHAnsi"/>
        </w:rPr>
      </w:pPr>
    </w:p>
    <w:p w14:paraId="5CFF2481" w14:textId="77777777" w:rsidR="007756EF" w:rsidRDefault="007756EF" w:rsidP="005666CF">
      <w:pPr>
        <w:ind w:left="800"/>
        <w:rPr>
          <w:rFonts w:eastAsiaTheme="minorHAnsi"/>
        </w:rPr>
      </w:pPr>
    </w:p>
    <w:p w14:paraId="4328549C" w14:textId="77777777" w:rsidR="007756EF" w:rsidRDefault="007756EF" w:rsidP="005666CF">
      <w:pPr>
        <w:ind w:left="800"/>
        <w:rPr>
          <w:rFonts w:eastAsiaTheme="minorHAnsi"/>
        </w:rPr>
      </w:pPr>
    </w:p>
    <w:p w14:paraId="7D42C626" w14:textId="77777777" w:rsidR="007756EF" w:rsidRDefault="007756EF" w:rsidP="005666CF">
      <w:pPr>
        <w:ind w:left="800"/>
        <w:rPr>
          <w:rFonts w:eastAsiaTheme="minorHAnsi"/>
        </w:rPr>
      </w:pPr>
    </w:p>
    <w:p w14:paraId="05B8AC13" w14:textId="77777777" w:rsidR="007756EF" w:rsidRDefault="007756EF" w:rsidP="005666CF">
      <w:pPr>
        <w:ind w:left="800"/>
        <w:rPr>
          <w:rFonts w:eastAsiaTheme="minorHAnsi"/>
        </w:rPr>
      </w:pPr>
    </w:p>
    <w:p w14:paraId="18AE0994" w14:textId="77777777" w:rsidR="007756EF" w:rsidRDefault="007756EF" w:rsidP="005666CF">
      <w:pPr>
        <w:ind w:left="800"/>
        <w:rPr>
          <w:rFonts w:eastAsiaTheme="minorHAnsi"/>
        </w:rPr>
      </w:pPr>
    </w:p>
    <w:p w14:paraId="67B240D7" w14:textId="77777777" w:rsidR="007756EF" w:rsidRDefault="007756EF" w:rsidP="005666CF">
      <w:pPr>
        <w:ind w:left="800"/>
        <w:rPr>
          <w:rFonts w:eastAsiaTheme="minorHAnsi"/>
        </w:rPr>
      </w:pPr>
    </w:p>
    <w:p w14:paraId="3C6E5C49" w14:textId="77777777" w:rsidR="007756EF" w:rsidRDefault="007756EF" w:rsidP="005666CF">
      <w:pPr>
        <w:ind w:left="800"/>
        <w:rPr>
          <w:rFonts w:eastAsiaTheme="minorHAnsi"/>
        </w:rPr>
      </w:pPr>
    </w:p>
    <w:p w14:paraId="70D730BC" w14:textId="77777777" w:rsidR="007756EF" w:rsidRDefault="007756EF" w:rsidP="005666CF">
      <w:pPr>
        <w:ind w:left="800"/>
        <w:rPr>
          <w:rFonts w:eastAsiaTheme="minorHAnsi"/>
        </w:rPr>
      </w:pPr>
    </w:p>
    <w:p w14:paraId="6D8E0505" w14:textId="77777777" w:rsidR="007756EF" w:rsidRDefault="007756EF" w:rsidP="005666CF">
      <w:pPr>
        <w:ind w:left="800"/>
        <w:rPr>
          <w:rFonts w:eastAsiaTheme="minorHAnsi"/>
        </w:rPr>
      </w:pPr>
    </w:p>
    <w:p w14:paraId="7C638E65" w14:textId="77777777" w:rsidR="007756EF" w:rsidRPr="00562B5F" w:rsidRDefault="007756EF" w:rsidP="005666CF">
      <w:pPr>
        <w:ind w:left="800"/>
        <w:rPr>
          <w:rFonts w:eastAsiaTheme="minorHAnsi"/>
        </w:rPr>
      </w:pPr>
    </w:p>
    <w:p w14:paraId="4D799AA8" w14:textId="77777777" w:rsidR="00501BA7" w:rsidRPr="00562B5F" w:rsidRDefault="00501BA7" w:rsidP="00FB7199">
      <w:pPr>
        <w:pStyle w:val="a3"/>
        <w:widowControl/>
        <w:numPr>
          <w:ilvl w:val="0"/>
          <w:numId w:val="9"/>
        </w:numPr>
        <w:wordWrap/>
        <w:autoSpaceDE/>
        <w:autoSpaceDN/>
        <w:ind w:leftChars="0"/>
        <w:rPr>
          <w:rFonts w:eastAsiaTheme="minorHAnsi"/>
        </w:rPr>
      </w:pPr>
      <w:r w:rsidRPr="00562B5F">
        <w:rPr>
          <w:rFonts w:eastAsiaTheme="minorHAnsi" w:hint="eastAsia"/>
        </w:rPr>
        <w:lastRenderedPageBreak/>
        <w:t>Components and Specifications</w:t>
      </w:r>
    </w:p>
    <w:p w14:paraId="2F7048B1" w14:textId="5A023B06" w:rsidR="005666CF" w:rsidRPr="00562B5F" w:rsidRDefault="006E3B2C" w:rsidP="005666CF">
      <w:pPr>
        <w:pStyle w:val="a3"/>
        <w:widowControl/>
        <w:numPr>
          <w:ilvl w:val="0"/>
          <w:numId w:val="25"/>
        </w:numPr>
        <w:wordWrap/>
        <w:autoSpaceDE/>
        <w:autoSpaceDN/>
        <w:ind w:leftChars="0"/>
        <w:rPr>
          <w:rFonts w:eastAsiaTheme="minorHAnsi"/>
        </w:rPr>
      </w:pPr>
      <w:r w:rsidRPr="00562B5F">
        <w:rPr>
          <w:rFonts w:eastAsiaTheme="minorHAnsi"/>
        </w:rPr>
        <w:t>Packages</w:t>
      </w:r>
    </w:p>
    <w:p w14:paraId="4FA11A00" w14:textId="4EB5EA31" w:rsidR="005666CF" w:rsidRPr="00562B5F" w:rsidRDefault="005666CF" w:rsidP="005666CF">
      <w:pPr>
        <w:pStyle w:val="a3"/>
        <w:widowControl/>
        <w:wordWrap/>
        <w:autoSpaceDE/>
        <w:autoSpaceDN/>
        <w:ind w:leftChars="0" w:left="1160"/>
        <w:rPr>
          <w:rFonts w:eastAsiaTheme="minorHAnsi"/>
        </w:rPr>
      </w:pPr>
      <w:r w:rsidRPr="00562B5F">
        <w:rPr>
          <w:rFonts w:eastAsiaTheme="minorHAnsi"/>
        </w:rPr>
        <w:t>Device: Dot Watch</w:t>
      </w:r>
    </w:p>
    <w:p w14:paraId="726F4445" w14:textId="33E62BD9" w:rsidR="005666CF" w:rsidRPr="00562B5F" w:rsidRDefault="005666CF" w:rsidP="005666CF">
      <w:pPr>
        <w:pStyle w:val="a3"/>
        <w:widowControl/>
        <w:wordWrap/>
        <w:autoSpaceDE/>
        <w:autoSpaceDN/>
        <w:ind w:leftChars="0" w:left="1160"/>
        <w:rPr>
          <w:rFonts w:eastAsiaTheme="minorHAnsi"/>
        </w:rPr>
      </w:pPr>
      <w:r w:rsidRPr="00562B5F">
        <w:rPr>
          <w:rFonts w:eastAsiaTheme="minorHAnsi"/>
        </w:rPr>
        <w:t>Model: DW-01</w:t>
      </w:r>
    </w:p>
    <w:p w14:paraId="6993C016" w14:textId="56EA7EFA" w:rsidR="002A357E" w:rsidRPr="002A357E" w:rsidRDefault="00BD7B25" w:rsidP="002A357E">
      <w:pPr>
        <w:pStyle w:val="a3"/>
        <w:widowControl/>
        <w:wordWrap/>
        <w:autoSpaceDE/>
        <w:autoSpaceDN/>
        <w:ind w:leftChars="0" w:left="1160"/>
        <w:rPr>
          <w:rFonts w:eastAsiaTheme="minorHAnsi"/>
        </w:rPr>
      </w:pPr>
      <w:r>
        <w:rPr>
          <w:rFonts w:eastAsiaTheme="minorHAnsi"/>
        </w:rPr>
        <w:t>Cradle of charger</w:t>
      </w:r>
      <w:r w:rsidR="005666CF" w:rsidRPr="00562B5F">
        <w:rPr>
          <w:rFonts w:eastAsiaTheme="minorHAnsi"/>
        </w:rPr>
        <w:t xml:space="preserve">: Magnetic </w:t>
      </w:r>
      <w:r>
        <w:rPr>
          <w:rFonts w:eastAsiaTheme="minorHAnsi"/>
        </w:rPr>
        <w:t>C</w:t>
      </w:r>
      <w:r w:rsidRPr="00BD7B25">
        <w:rPr>
          <w:rFonts w:eastAsiaTheme="minorHAnsi"/>
        </w:rPr>
        <w:t xml:space="preserve">radle of </w:t>
      </w:r>
      <w:r w:rsidR="009A06D7">
        <w:rPr>
          <w:rFonts w:eastAsiaTheme="minorHAnsi"/>
        </w:rPr>
        <w:t xml:space="preserve">the </w:t>
      </w:r>
      <w:r w:rsidRPr="00BD7B25">
        <w:rPr>
          <w:rFonts w:eastAsiaTheme="minorHAnsi"/>
        </w:rPr>
        <w:t>charger</w:t>
      </w:r>
    </w:p>
    <w:p w14:paraId="429C4343" w14:textId="254B3D99" w:rsidR="005666CF" w:rsidRPr="00562B5F" w:rsidRDefault="005666CF" w:rsidP="00E710A1">
      <w:pPr>
        <w:pStyle w:val="a3"/>
        <w:widowControl/>
        <w:wordWrap/>
        <w:autoSpaceDE/>
        <w:autoSpaceDN/>
        <w:ind w:leftChars="0" w:left="1160"/>
        <w:rPr>
          <w:rFonts w:eastAsiaTheme="minorHAnsi"/>
        </w:rPr>
      </w:pPr>
      <w:r w:rsidRPr="00562B5F">
        <w:rPr>
          <w:rFonts w:eastAsiaTheme="minorHAnsi"/>
        </w:rPr>
        <w:t>Manufacturer: Dot Incorporation</w:t>
      </w:r>
    </w:p>
    <w:p w14:paraId="5286CD0E" w14:textId="6C07D146" w:rsidR="00E710A1" w:rsidRPr="00562B5F" w:rsidRDefault="00E710A1" w:rsidP="00E710A1">
      <w:pPr>
        <w:pStyle w:val="a3"/>
        <w:widowControl/>
        <w:wordWrap/>
        <w:autoSpaceDE/>
        <w:autoSpaceDN/>
        <w:ind w:leftChars="0" w:left="1160"/>
        <w:rPr>
          <w:rFonts w:eastAsiaTheme="minorHAnsi"/>
        </w:rPr>
      </w:pPr>
      <w:r w:rsidRPr="00562B5F">
        <w:rPr>
          <w:rFonts w:eastAsiaTheme="minorHAnsi"/>
        </w:rPr>
        <w:t>Made In: Korea, Republic of</w:t>
      </w:r>
    </w:p>
    <w:p w14:paraId="18756DF3" w14:textId="762CF4B3" w:rsidR="00E710A1" w:rsidRPr="00562B5F" w:rsidRDefault="00E710A1" w:rsidP="00E710A1">
      <w:pPr>
        <w:pStyle w:val="a3"/>
        <w:widowControl/>
        <w:wordWrap/>
        <w:autoSpaceDE/>
        <w:autoSpaceDN/>
        <w:ind w:leftChars="0" w:left="1160"/>
        <w:rPr>
          <w:rFonts w:eastAsiaTheme="minorHAnsi"/>
        </w:rPr>
      </w:pPr>
      <w:r w:rsidRPr="00562B5F">
        <w:rPr>
          <w:rFonts w:eastAsiaTheme="minorHAnsi"/>
        </w:rPr>
        <w:t>Braille Manual: Quick Guide</w:t>
      </w:r>
    </w:p>
    <w:p w14:paraId="02F46E02" w14:textId="683210F7" w:rsidR="00E710A1" w:rsidRPr="00562B5F" w:rsidRDefault="00E710A1" w:rsidP="00E710A1">
      <w:pPr>
        <w:pStyle w:val="a3"/>
        <w:widowControl/>
        <w:wordWrap/>
        <w:autoSpaceDE/>
        <w:autoSpaceDN/>
        <w:ind w:leftChars="0" w:left="1160"/>
        <w:rPr>
          <w:rFonts w:eastAsiaTheme="minorHAnsi"/>
        </w:rPr>
      </w:pPr>
      <w:r w:rsidRPr="00562B5F">
        <w:rPr>
          <w:rFonts w:eastAsiaTheme="minorHAnsi"/>
        </w:rPr>
        <w:t>Warranty</w:t>
      </w:r>
    </w:p>
    <w:p w14:paraId="35B47D27" w14:textId="1ABECE19" w:rsidR="00E710A1" w:rsidRPr="00562B5F" w:rsidRDefault="00E710A1" w:rsidP="00E710A1">
      <w:pPr>
        <w:pStyle w:val="a3"/>
        <w:widowControl/>
        <w:wordWrap/>
        <w:autoSpaceDE/>
        <w:autoSpaceDN/>
        <w:ind w:leftChars="0" w:left="1160"/>
        <w:rPr>
          <w:rFonts w:eastAsiaTheme="minorHAnsi"/>
        </w:rPr>
      </w:pPr>
      <w:r w:rsidRPr="00562B5F">
        <w:rPr>
          <w:rFonts w:eastAsiaTheme="minorHAnsi"/>
        </w:rPr>
        <w:t>Protection Skin</w:t>
      </w:r>
    </w:p>
    <w:p w14:paraId="1B22ADD6" w14:textId="24C3A17E" w:rsidR="00E710A1" w:rsidRPr="00562B5F" w:rsidRDefault="00E710A1" w:rsidP="00E710A1">
      <w:pPr>
        <w:widowControl/>
        <w:wordWrap/>
        <w:autoSpaceDE/>
        <w:autoSpaceDN/>
        <w:ind w:left="1160"/>
        <w:rPr>
          <w:rFonts w:eastAsiaTheme="minorHAnsi"/>
        </w:rPr>
      </w:pPr>
      <w:r w:rsidRPr="00562B5F">
        <w:rPr>
          <w:rFonts w:eastAsiaTheme="minorHAnsi"/>
        </w:rPr>
        <w:t xml:space="preserve">* The protection Skin is attached on the surface of the Dot Watch, and the spare skins will be provided together. </w:t>
      </w:r>
    </w:p>
    <w:p w14:paraId="567F89B0" w14:textId="2CCCA9C5" w:rsidR="00E710A1" w:rsidRPr="00562B5F" w:rsidRDefault="00E710A1" w:rsidP="00E710A1">
      <w:pPr>
        <w:ind w:left="1160"/>
        <w:rPr>
          <w:rFonts w:eastAsiaTheme="minorHAnsi"/>
        </w:rPr>
      </w:pPr>
      <w:r w:rsidRPr="00562B5F">
        <w:rPr>
          <w:rFonts w:eastAsiaTheme="minorHAnsi"/>
        </w:rPr>
        <w:t xml:space="preserve">* If there </w:t>
      </w:r>
      <w:r w:rsidR="009A06D7">
        <w:rPr>
          <w:rFonts w:eastAsiaTheme="minorHAnsi"/>
        </w:rPr>
        <w:t>are</w:t>
      </w:r>
      <w:r w:rsidRPr="00562B5F">
        <w:rPr>
          <w:rFonts w:eastAsiaTheme="minorHAnsi"/>
        </w:rPr>
        <w:t xml:space="preserve"> any inquiries about component missing, issue</w:t>
      </w:r>
      <w:r w:rsidR="009A06D7">
        <w:rPr>
          <w:rFonts w:eastAsiaTheme="minorHAnsi"/>
        </w:rPr>
        <w:t>s</w:t>
      </w:r>
      <w:r w:rsidRPr="00562B5F">
        <w:rPr>
          <w:rFonts w:eastAsiaTheme="minorHAnsi"/>
        </w:rPr>
        <w:t xml:space="preserve"> with components, or buying components, please contact the seller or the website: https://www.dotincorp.com</w:t>
      </w:r>
    </w:p>
    <w:p w14:paraId="396EB8E9" w14:textId="4387970B" w:rsidR="00E710A1" w:rsidRDefault="00E710A1" w:rsidP="00E710A1">
      <w:pPr>
        <w:ind w:left="1160"/>
        <w:rPr>
          <w:rFonts w:eastAsiaTheme="minorHAnsi"/>
        </w:rPr>
      </w:pPr>
      <w:r w:rsidRPr="00562B5F">
        <w:rPr>
          <w:rFonts w:eastAsiaTheme="minorHAnsi"/>
        </w:rPr>
        <w:t xml:space="preserve"> </w:t>
      </w:r>
    </w:p>
    <w:p w14:paraId="43BA54B1" w14:textId="5E4FE004" w:rsidR="00FE268C" w:rsidRDefault="00FE268C" w:rsidP="00E710A1">
      <w:pPr>
        <w:ind w:left="1160"/>
        <w:rPr>
          <w:rFonts w:eastAsiaTheme="minorHAnsi"/>
        </w:rPr>
      </w:pPr>
    </w:p>
    <w:p w14:paraId="3951F1DD" w14:textId="17B88128" w:rsidR="00FE268C" w:rsidRDefault="00FE268C" w:rsidP="00E710A1">
      <w:pPr>
        <w:ind w:left="1160"/>
        <w:rPr>
          <w:rFonts w:eastAsiaTheme="minorHAnsi"/>
        </w:rPr>
      </w:pPr>
    </w:p>
    <w:p w14:paraId="1C3F9527" w14:textId="4E49C6CB" w:rsidR="00FE268C" w:rsidRDefault="00FE268C" w:rsidP="00E710A1">
      <w:pPr>
        <w:ind w:left="1160"/>
        <w:rPr>
          <w:rFonts w:eastAsiaTheme="minorHAnsi"/>
        </w:rPr>
      </w:pPr>
    </w:p>
    <w:p w14:paraId="7F5C3A7A" w14:textId="103C4745" w:rsidR="00FE268C" w:rsidRDefault="00FE268C" w:rsidP="00E710A1">
      <w:pPr>
        <w:ind w:left="1160"/>
        <w:rPr>
          <w:rFonts w:eastAsiaTheme="minorHAnsi"/>
        </w:rPr>
      </w:pPr>
    </w:p>
    <w:p w14:paraId="7386D9BC" w14:textId="77777777" w:rsidR="00FE268C" w:rsidRDefault="00FE268C" w:rsidP="00E710A1">
      <w:pPr>
        <w:ind w:left="1160"/>
        <w:rPr>
          <w:rFonts w:eastAsiaTheme="minorHAnsi" w:hint="eastAsia"/>
        </w:rPr>
      </w:pPr>
    </w:p>
    <w:p w14:paraId="63A35D37" w14:textId="0D3BED09" w:rsidR="00FE268C" w:rsidRDefault="00FE268C" w:rsidP="00E710A1">
      <w:pPr>
        <w:ind w:left="1160"/>
        <w:rPr>
          <w:rFonts w:eastAsiaTheme="minorHAnsi"/>
        </w:rPr>
      </w:pPr>
    </w:p>
    <w:p w14:paraId="4F0134E1" w14:textId="7C5687EE" w:rsidR="00FE268C" w:rsidRDefault="00FE268C" w:rsidP="00E710A1">
      <w:pPr>
        <w:ind w:left="1160"/>
        <w:rPr>
          <w:rFonts w:eastAsiaTheme="minorHAnsi"/>
        </w:rPr>
      </w:pPr>
    </w:p>
    <w:p w14:paraId="1EA9C0C1" w14:textId="7154795D" w:rsidR="00FE268C" w:rsidRDefault="00FE268C" w:rsidP="00E710A1">
      <w:pPr>
        <w:ind w:left="1160"/>
        <w:rPr>
          <w:rFonts w:eastAsiaTheme="minorHAnsi"/>
        </w:rPr>
      </w:pPr>
    </w:p>
    <w:p w14:paraId="50C0C90A" w14:textId="77777777" w:rsidR="00FE268C" w:rsidRPr="00562B5F" w:rsidRDefault="00FE268C" w:rsidP="00E710A1">
      <w:pPr>
        <w:ind w:left="1160"/>
        <w:rPr>
          <w:rFonts w:eastAsiaTheme="minorHAnsi" w:hint="eastAsia"/>
        </w:rPr>
      </w:pPr>
    </w:p>
    <w:p w14:paraId="78742802" w14:textId="77777777" w:rsidR="005666CF" w:rsidRPr="00562B5F" w:rsidRDefault="005666CF" w:rsidP="005666CF">
      <w:pPr>
        <w:pStyle w:val="a3"/>
        <w:widowControl/>
        <w:wordWrap/>
        <w:autoSpaceDE/>
        <w:autoSpaceDN/>
        <w:ind w:leftChars="0" w:left="1160"/>
        <w:rPr>
          <w:rFonts w:eastAsiaTheme="minorHAnsi"/>
        </w:rPr>
      </w:pPr>
    </w:p>
    <w:p w14:paraId="2D34B740" w14:textId="5324CD7D" w:rsidR="005666CF" w:rsidRPr="00562B5F" w:rsidRDefault="005666CF" w:rsidP="00E710A1">
      <w:pPr>
        <w:pStyle w:val="a3"/>
        <w:widowControl/>
        <w:numPr>
          <w:ilvl w:val="0"/>
          <w:numId w:val="25"/>
        </w:numPr>
        <w:wordWrap/>
        <w:autoSpaceDE/>
        <w:autoSpaceDN/>
        <w:ind w:leftChars="0"/>
        <w:rPr>
          <w:rFonts w:eastAsiaTheme="minorHAnsi"/>
        </w:rPr>
      </w:pPr>
      <w:r w:rsidRPr="00562B5F">
        <w:rPr>
          <w:rFonts w:eastAsiaTheme="minorHAnsi"/>
        </w:rPr>
        <w:lastRenderedPageBreak/>
        <w:t>Specifications</w:t>
      </w:r>
    </w:p>
    <w:p w14:paraId="4D2F04C9" w14:textId="77777777" w:rsidR="00085062" w:rsidRPr="00562B5F" w:rsidRDefault="00085062" w:rsidP="00085062">
      <w:pPr>
        <w:pStyle w:val="a3"/>
        <w:widowControl/>
        <w:wordWrap/>
        <w:autoSpaceDE/>
        <w:autoSpaceDN/>
        <w:rPr>
          <w:rFonts w:eastAsiaTheme="minorHAnsi"/>
        </w:rPr>
      </w:pPr>
      <w:r w:rsidRPr="00562B5F">
        <w:rPr>
          <w:rFonts w:eastAsiaTheme="minorHAnsi"/>
        </w:rPr>
        <w:t>[PLATFORM]</w:t>
      </w:r>
    </w:p>
    <w:p w14:paraId="1FD7601F" w14:textId="77777777" w:rsidR="00085062" w:rsidRPr="00562B5F" w:rsidRDefault="00085062" w:rsidP="00085062">
      <w:pPr>
        <w:pStyle w:val="a3"/>
        <w:widowControl/>
        <w:wordWrap/>
        <w:autoSpaceDE/>
        <w:autoSpaceDN/>
        <w:rPr>
          <w:rFonts w:eastAsiaTheme="minorHAnsi"/>
        </w:rPr>
      </w:pPr>
      <w:r w:rsidRPr="00562B5F">
        <w:rPr>
          <w:rFonts w:eastAsiaTheme="minorHAnsi"/>
        </w:rPr>
        <w:t xml:space="preserve"> Platform: Wireless MCU Platform</w:t>
      </w:r>
    </w:p>
    <w:p w14:paraId="248F5B95" w14:textId="77777777" w:rsidR="00085062" w:rsidRPr="00562B5F" w:rsidRDefault="00085062" w:rsidP="00085062">
      <w:pPr>
        <w:pStyle w:val="a3"/>
        <w:widowControl/>
        <w:wordWrap/>
        <w:autoSpaceDE/>
        <w:autoSpaceDN/>
        <w:rPr>
          <w:rFonts w:eastAsiaTheme="minorHAnsi"/>
        </w:rPr>
      </w:pPr>
      <w:r w:rsidRPr="00562B5F">
        <w:rPr>
          <w:rFonts w:eastAsiaTheme="minorHAnsi"/>
        </w:rPr>
        <w:t xml:space="preserve"> Bluetooth: Bluetooth LE (Low Energy) 4.2</w:t>
      </w:r>
    </w:p>
    <w:p w14:paraId="1B14F96E" w14:textId="582D3218" w:rsidR="00085062" w:rsidRPr="00562B5F" w:rsidRDefault="00085062" w:rsidP="006E3B2C">
      <w:pPr>
        <w:pStyle w:val="a3"/>
        <w:widowControl/>
        <w:wordWrap/>
        <w:autoSpaceDE/>
        <w:autoSpaceDN/>
        <w:rPr>
          <w:rFonts w:eastAsiaTheme="minorHAnsi"/>
        </w:rPr>
      </w:pPr>
      <w:r w:rsidRPr="00562B5F">
        <w:rPr>
          <w:rFonts w:eastAsiaTheme="minorHAnsi"/>
        </w:rPr>
        <w:t>[DISPLAY]</w:t>
      </w:r>
    </w:p>
    <w:p w14:paraId="0EB1AD95" w14:textId="53AFD863" w:rsidR="00085062" w:rsidRPr="00562B5F" w:rsidRDefault="00085062" w:rsidP="00085062">
      <w:pPr>
        <w:pStyle w:val="a3"/>
        <w:widowControl/>
        <w:wordWrap/>
        <w:autoSpaceDE/>
        <w:autoSpaceDN/>
        <w:rPr>
          <w:rFonts w:eastAsiaTheme="minorHAnsi"/>
        </w:rPr>
      </w:pPr>
      <w:r w:rsidRPr="00562B5F">
        <w:rPr>
          <w:rFonts w:eastAsiaTheme="minorHAnsi"/>
        </w:rPr>
        <w:t xml:space="preserve"> </w:t>
      </w:r>
      <w:r w:rsidR="00E710A1" w:rsidRPr="00562B5F">
        <w:rPr>
          <w:rFonts w:eastAsiaTheme="minorHAnsi"/>
        </w:rPr>
        <w:t>Output: 4 Braille Cells (24 Pin</w:t>
      </w:r>
      <w:r w:rsidRPr="00562B5F">
        <w:rPr>
          <w:rFonts w:eastAsiaTheme="minorHAnsi"/>
        </w:rPr>
        <w:t>s)</w:t>
      </w:r>
    </w:p>
    <w:p w14:paraId="515CDE95" w14:textId="77777777" w:rsidR="00085062" w:rsidRPr="00562B5F" w:rsidRDefault="00085062" w:rsidP="00085062">
      <w:pPr>
        <w:pStyle w:val="a3"/>
        <w:widowControl/>
        <w:wordWrap/>
        <w:autoSpaceDE/>
        <w:autoSpaceDN/>
        <w:rPr>
          <w:rFonts w:eastAsiaTheme="minorHAnsi"/>
        </w:rPr>
      </w:pPr>
      <w:r w:rsidRPr="00562B5F">
        <w:rPr>
          <w:rFonts w:eastAsiaTheme="minorHAnsi"/>
        </w:rPr>
        <w:t>[FEATURES]</w:t>
      </w:r>
    </w:p>
    <w:p w14:paraId="72D3CF78" w14:textId="1C0D3585" w:rsidR="00085062" w:rsidRPr="00562B5F" w:rsidRDefault="00085062" w:rsidP="00085062">
      <w:pPr>
        <w:pStyle w:val="a3"/>
        <w:widowControl/>
        <w:wordWrap/>
        <w:autoSpaceDE/>
        <w:autoSpaceDN/>
        <w:rPr>
          <w:rFonts w:eastAsiaTheme="minorHAnsi"/>
        </w:rPr>
      </w:pPr>
      <w:r w:rsidRPr="00562B5F">
        <w:rPr>
          <w:rFonts w:eastAsiaTheme="minorHAnsi"/>
        </w:rPr>
        <w:t xml:space="preserve"> Buttons/Switch: 2 Buttons, 1 Encoder</w:t>
      </w:r>
      <w:r w:rsidR="00E710A1" w:rsidRPr="00562B5F">
        <w:rPr>
          <w:rFonts w:eastAsiaTheme="minorHAnsi"/>
        </w:rPr>
        <w:t xml:space="preserve"> (Crown)</w:t>
      </w:r>
      <w:r w:rsidRPr="00562B5F">
        <w:rPr>
          <w:rFonts w:eastAsiaTheme="minorHAnsi"/>
        </w:rPr>
        <w:t xml:space="preserve"> </w:t>
      </w:r>
    </w:p>
    <w:p w14:paraId="42CB2A86" w14:textId="77777777" w:rsidR="00085062" w:rsidRPr="00562B5F" w:rsidRDefault="00085062" w:rsidP="00085062">
      <w:pPr>
        <w:pStyle w:val="a3"/>
        <w:widowControl/>
        <w:wordWrap/>
        <w:autoSpaceDE/>
        <w:autoSpaceDN/>
        <w:rPr>
          <w:rFonts w:eastAsiaTheme="minorHAnsi"/>
        </w:rPr>
      </w:pPr>
      <w:r w:rsidRPr="00562B5F">
        <w:rPr>
          <w:rFonts w:eastAsiaTheme="minorHAnsi"/>
        </w:rPr>
        <w:t xml:space="preserve"> Motor: Shaft Horizontal Vibration Motor</w:t>
      </w:r>
    </w:p>
    <w:p w14:paraId="072B414E" w14:textId="43E8B828" w:rsidR="00085062" w:rsidRPr="00562B5F" w:rsidRDefault="00085062" w:rsidP="00085062">
      <w:pPr>
        <w:pStyle w:val="a3"/>
        <w:widowControl/>
        <w:wordWrap/>
        <w:autoSpaceDE/>
        <w:autoSpaceDN/>
        <w:rPr>
          <w:rFonts w:eastAsiaTheme="minorHAnsi"/>
        </w:rPr>
      </w:pPr>
      <w:r w:rsidRPr="00562B5F">
        <w:rPr>
          <w:rFonts w:eastAsiaTheme="minorHAnsi"/>
        </w:rPr>
        <w:t xml:space="preserve"> Sensors: Front Touch Sensors</w:t>
      </w:r>
    </w:p>
    <w:p w14:paraId="21751305" w14:textId="77777777" w:rsidR="00085062" w:rsidRPr="00562B5F" w:rsidRDefault="00085062" w:rsidP="00085062">
      <w:pPr>
        <w:pStyle w:val="a3"/>
        <w:widowControl/>
        <w:wordWrap/>
        <w:autoSpaceDE/>
        <w:autoSpaceDN/>
        <w:rPr>
          <w:rFonts w:eastAsiaTheme="minorHAnsi"/>
        </w:rPr>
      </w:pPr>
      <w:r w:rsidRPr="00562B5F">
        <w:rPr>
          <w:rFonts w:eastAsiaTheme="minorHAnsi"/>
        </w:rPr>
        <w:t>[Battery]</w:t>
      </w:r>
    </w:p>
    <w:p w14:paraId="23677DCF" w14:textId="36117173" w:rsidR="00085062" w:rsidRPr="00562B5F" w:rsidRDefault="00085062" w:rsidP="00085062">
      <w:pPr>
        <w:pStyle w:val="a3"/>
        <w:widowControl/>
        <w:wordWrap/>
        <w:autoSpaceDE/>
        <w:autoSpaceDN/>
        <w:rPr>
          <w:rFonts w:eastAsiaTheme="minorHAnsi"/>
        </w:rPr>
      </w:pPr>
      <w:r w:rsidRPr="00562B5F">
        <w:rPr>
          <w:rFonts w:eastAsiaTheme="minorHAnsi"/>
        </w:rPr>
        <w:t xml:space="preserve"> Battery: </w:t>
      </w:r>
      <w:r w:rsidR="006E3B2C" w:rsidRPr="00562B5F">
        <w:rPr>
          <w:rFonts w:eastAsiaTheme="minorHAnsi"/>
        </w:rPr>
        <w:t xml:space="preserve">DC3.7V 400mAh </w:t>
      </w:r>
      <w:r w:rsidRPr="00562B5F">
        <w:rPr>
          <w:rFonts w:eastAsiaTheme="minorHAnsi"/>
        </w:rPr>
        <w:t>Li-Polymer battery</w:t>
      </w:r>
    </w:p>
    <w:p w14:paraId="5452439E" w14:textId="66766256" w:rsidR="00085062" w:rsidRPr="00562B5F" w:rsidRDefault="00085062" w:rsidP="00085062">
      <w:pPr>
        <w:pStyle w:val="a3"/>
        <w:widowControl/>
        <w:wordWrap/>
        <w:autoSpaceDE/>
        <w:autoSpaceDN/>
        <w:rPr>
          <w:rFonts w:eastAsiaTheme="minorHAnsi"/>
        </w:rPr>
      </w:pPr>
      <w:r w:rsidRPr="00562B5F">
        <w:rPr>
          <w:rFonts w:eastAsiaTheme="minorHAnsi"/>
        </w:rPr>
        <w:t>[</w:t>
      </w:r>
      <w:r w:rsidR="00BD7B25">
        <w:rPr>
          <w:rFonts w:eastAsiaTheme="minorHAnsi"/>
        </w:rPr>
        <w:t>Cradle of charger</w:t>
      </w:r>
      <w:r w:rsidRPr="00562B5F">
        <w:rPr>
          <w:rFonts w:eastAsiaTheme="minorHAnsi"/>
        </w:rPr>
        <w:t>]</w:t>
      </w:r>
    </w:p>
    <w:p w14:paraId="72F8E0EF" w14:textId="4BE68B2F" w:rsidR="00085062" w:rsidRPr="00562B5F" w:rsidRDefault="00085062" w:rsidP="00085062">
      <w:pPr>
        <w:pStyle w:val="a3"/>
        <w:widowControl/>
        <w:wordWrap/>
        <w:autoSpaceDE/>
        <w:autoSpaceDN/>
        <w:rPr>
          <w:rFonts w:eastAsiaTheme="minorHAnsi"/>
        </w:rPr>
      </w:pPr>
      <w:r w:rsidRPr="00562B5F">
        <w:rPr>
          <w:rFonts w:eastAsiaTheme="minorHAnsi"/>
        </w:rPr>
        <w:t xml:space="preserve"> </w:t>
      </w:r>
      <w:r w:rsidR="00BD7B25">
        <w:rPr>
          <w:rFonts w:eastAsiaTheme="minorHAnsi"/>
        </w:rPr>
        <w:t>Cradle of charger</w:t>
      </w:r>
      <w:r w:rsidRPr="00562B5F">
        <w:rPr>
          <w:rFonts w:eastAsiaTheme="minorHAnsi"/>
        </w:rPr>
        <w:t xml:space="preserve">: USB </w:t>
      </w:r>
      <w:r w:rsidR="00C93D99">
        <w:rPr>
          <w:rFonts w:eastAsiaTheme="minorHAnsi"/>
        </w:rPr>
        <w:t>A</w:t>
      </w:r>
      <w:r w:rsidRPr="00562B5F">
        <w:rPr>
          <w:rFonts w:eastAsiaTheme="minorHAnsi"/>
        </w:rPr>
        <w:t xml:space="preserve"> Type DC5V Cradle Dock</w:t>
      </w:r>
    </w:p>
    <w:p w14:paraId="50DA172D" w14:textId="77777777" w:rsidR="00085062" w:rsidRPr="00562B5F" w:rsidRDefault="00085062" w:rsidP="00085062">
      <w:pPr>
        <w:pStyle w:val="a3"/>
        <w:widowControl/>
        <w:wordWrap/>
        <w:autoSpaceDE/>
        <w:autoSpaceDN/>
        <w:rPr>
          <w:rFonts w:eastAsiaTheme="minorHAnsi"/>
        </w:rPr>
      </w:pPr>
      <w:r w:rsidRPr="00562B5F">
        <w:rPr>
          <w:rFonts w:eastAsiaTheme="minorHAnsi"/>
        </w:rPr>
        <w:t>[DIMENSIONS]</w:t>
      </w:r>
    </w:p>
    <w:p w14:paraId="59B7F7FB" w14:textId="77777777" w:rsidR="00085062" w:rsidRPr="00562B5F" w:rsidRDefault="00085062" w:rsidP="00085062">
      <w:pPr>
        <w:pStyle w:val="a3"/>
        <w:widowControl/>
        <w:wordWrap/>
        <w:autoSpaceDE/>
        <w:autoSpaceDN/>
        <w:rPr>
          <w:rFonts w:eastAsiaTheme="minorHAnsi"/>
        </w:rPr>
      </w:pPr>
      <w:r w:rsidRPr="00562B5F">
        <w:rPr>
          <w:rFonts w:eastAsiaTheme="minorHAnsi"/>
        </w:rPr>
        <w:t xml:space="preserve"> Body: 43.0 D x 12.5 T (mm)</w:t>
      </w:r>
    </w:p>
    <w:p w14:paraId="01B141D6" w14:textId="5759A3F1" w:rsidR="00085062" w:rsidRPr="00562B5F" w:rsidRDefault="00085062" w:rsidP="00085062">
      <w:pPr>
        <w:pStyle w:val="a3"/>
        <w:widowControl/>
        <w:wordWrap/>
        <w:autoSpaceDE/>
        <w:autoSpaceDN/>
        <w:rPr>
          <w:rFonts w:eastAsiaTheme="minorHAnsi"/>
        </w:rPr>
      </w:pPr>
      <w:r w:rsidRPr="00562B5F">
        <w:rPr>
          <w:rFonts w:eastAsiaTheme="minorHAnsi"/>
        </w:rPr>
        <w:t xml:space="preserve"> Band: </w:t>
      </w:r>
      <w:r w:rsidR="00E710A1" w:rsidRPr="00562B5F">
        <w:rPr>
          <w:rFonts w:eastAsiaTheme="minorHAnsi" w:hint="eastAsia"/>
        </w:rPr>
        <w:t>22</w:t>
      </w:r>
      <w:r w:rsidR="00E710A1" w:rsidRPr="00562B5F">
        <w:rPr>
          <w:rFonts w:eastAsiaTheme="minorHAnsi"/>
        </w:rPr>
        <w:t xml:space="preserve"> x 210</w:t>
      </w:r>
      <w:r w:rsidRPr="00562B5F">
        <w:rPr>
          <w:rFonts w:eastAsiaTheme="minorHAnsi"/>
        </w:rPr>
        <w:t>(Small) / 250(Large) (mm)</w:t>
      </w:r>
    </w:p>
    <w:p w14:paraId="08376691" w14:textId="2B32835F" w:rsidR="00085062" w:rsidRPr="00562B5F" w:rsidRDefault="00085062" w:rsidP="00085062">
      <w:pPr>
        <w:pStyle w:val="a3"/>
        <w:widowControl/>
        <w:wordWrap/>
        <w:autoSpaceDE/>
        <w:autoSpaceDN/>
        <w:rPr>
          <w:rFonts w:eastAsiaTheme="minorHAnsi"/>
        </w:rPr>
      </w:pPr>
      <w:r w:rsidRPr="00562B5F">
        <w:rPr>
          <w:rFonts w:eastAsiaTheme="minorHAnsi"/>
        </w:rPr>
        <w:t xml:space="preserve"> </w:t>
      </w:r>
      <w:r w:rsidR="00BD7B25">
        <w:rPr>
          <w:rFonts w:eastAsiaTheme="minorHAnsi"/>
        </w:rPr>
        <w:t>Cradle of charger</w:t>
      </w:r>
      <w:r w:rsidRPr="00562B5F">
        <w:rPr>
          <w:rFonts w:eastAsiaTheme="minorHAnsi"/>
        </w:rPr>
        <w:t>: 45.0 D x 7.0 T (mm)</w:t>
      </w:r>
    </w:p>
    <w:p w14:paraId="50668884" w14:textId="77777777" w:rsidR="00085062" w:rsidRPr="00562B5F" w:rsidRDefault="00085062" w:rsidP="00085062">
      <w:pPr>
        <w:pStyle w:val="a3"/>
        <w:widowControl/>
        <w:wordWrap/>
        <w:autoSpaceDE/>
        <w:autoSpaceDN/>
        <w:rPr>
          <w:rFonts w:eastAsiaTheme="minorHAnsi"/>
        </w:rPr>
      </w:pPr>
      <w:r w:rsidRPr="00562B5F">
        <w:rPr>
          <w:rFonts w:eastAsiaTheme="minorHAnsi"/>
        </w:rPr>
        <w:t>[WEIGHT]</w:t>
      </w:r>
    </w:p>
    <w:p w14:paraId="08901780" w14:textId="77777777" w:rsidR="00085062" w:rsidRPr="00562B5F" w:rsidRDefault="00085062" w:rsidP="00085062">
      <w:pPr>
        <w:pStyle w:val="a3"/>
        <w:widowControl/>
        <w:wordWrap/>
        <w:autoSpaceDE/>
        <w:autoSpaceDN/>
        <w:rPr>
          <w:rFonts w:eastAsiaTheme="minorHAnsi"/>
        </w:rPr>
      </w:pPr>
      <w:r w:rsidRPr="00562B5F">
        <w:rPr>
          <w:rFonts w:eastAsiaTheme="minorHAnsi"/>
        </w:rPr>
        <w:t xml:space="preserve"> Body: 27g</w:t>
      </w:r>
    </w:p>
    <w:p w14:paraId="1AE22EBE" w14:textId="77777777" w:rsidR="00085062" w:rsidRPr="00562B5F" w:rsidRDefault="00085062" w:rsidP="00085062">
      <w:pPr>
        <w:pStyle w:val="a3"/>
        <w:widowControl/>
        <w:wordWrap/>
        <w:autoSpaceDE/>
        <w:autoSpaceDN/>
        <w:rPr>
          <w:rFonts w:eastAsiaTheme="minorHAnsi"/>
        </w:rPr>
      </w:pPr>
      <w:r w:rsidRPr="00562B5F">
        <w:rPr>
          <w:rFonts w:eastAsiaTheme="minorHAnsi"/>
        </w:rPr>
        <w:t xml:space="preserve"> Band: 8g</w:t>
      </w:r>
    </w:p>
    <w:p w14:paraId="7A56BF72" w14:textId="6614133A" w:rsidR="00E710A1" w:rsidRPr="00562B5F" w:rsidRDefault="00085062" w:rsidP="00E710A1">
      <w:pPr>
        <w:pStyle w:val="a3"/>
        <w:widowControl/>
        <w:wordWrap/>
        <w:autoSpaceDE/>
        <w:autoSpaceDN/>
        <w:rPr>
          <w:rFonts w:eastAsiaTheme="minorHAnsi"/>
        </w:rPr>
      </w:pPr>
      <w:r w:rsidRPr="00562B5F">
        <w:rPr>
          <w:rFonts w:eastAsiaTheme="minorHAnsi"/>
        </w:rPr>
        <w:t xml:space="preserve"> </w:t>
      </w:r>
      <w:r w:rsidR="00BD7B25">
        <w:rPr>
          <w:rFonts w:eastAsiaTheme="minorHAnsi"/>
        </w:rPr>
        <w:t>Cradle of charger</w:t>
      </w:r>
      <w:r w:rsidRPr="00562B5F">
        <w:rPr>
          <w:rFonts w:eastAsiaTheme="minorHAnsi"/>
        </w:rPr>
        <w:t>: 20g</w:t>
      </w:r>
    </w:p>
    <w:p w14:paraId="2C04BB76" w14:textId="6F93B4CF" w:rsidR="00E710A1" w:rsidRPr="00562B5F" w:rsidRDefault="00E710A1" w:rsidP="00E710A1">
      <w:pPr>
        <w:pStyle w:val="a3"/>
        <w:widowControl/>
        <w:wordWrap/>
        <w:autoSpaceDE/>
        <w:autoSpaceDN/>
        <w:ind w:leftChars="0"/>
        <w:rPr>
          <w:rFonts w:eastAsiaTheme="minorHAnsi" w:cs="바탕"/>
        </w:rPr>
      </w:pPr>
      <w:r w:rsidRPr="00562B5F">
        <w:rPr>
          <w:rFonts w:eastAsiaTheme="minorHAnsi"/>
        </w:rPr>
        <w:t xml:space="preserve"> Full Package: Around 500g</w:t>
      </w:r>
    </w:p>
    <w:p w14:paraId="00BE67F1" w14:textId="77777777" w:rsidR="00085062" w:rsidRPr="00562B5F" w:rsidRDefault="00085062" w:rsidP="00085062">
      <w:pPr>
        <w:pStyle w:val="a3"/>
        <w:widowControl/>
        <w:wordWrap/>
        <w:autoSpaceDE/>
        <w:autoSpaceDN/>
        <w:rPr>
          <w:rFonts w:eastAsiaTheme="minorHAnsi"/>
        </w:rPr>
      </w:pPr>
      <w:r w:rsidRPr="00562B5F">
        <w:rPr>
          <w:rFonts w:eastAsiaTheme="minorHAnsi"/>
        </w:rPr>
        <w:t>[MATERIAL]</w:t>
      </w:r>
    </w:p>
    <w:p w14:paraId="23A63609" w14:textId="4AE2649D" w:rsidR="00085062" w:rsidRPr="00562B5F" w:rsidRDefault="00085062" w:rsidP="00085062">
      <w:pPr>
        <w:pStyle w:val="a3"/>
        <w:widowControl/>
        <w:wordWrap/>
        <w:autoSpaceDE/>
        <w:autoSpaceDN/>
        <w:rPr>
          <w:rFonts w:eastAsiaTheme="minorHAnsi"/>
        </w:rPr>
      </w:pPr>
      <w:r w:rsidRPr="00562B5F">
        <w:rPr>
          <w:rFonts w:eastAsiaTheme="minorHAnsi"/>
        </w:rPr>
        <w:t xml:space="preserve"> Body: </w:t>
      </w:r>
      <w:r w:rsidR="008C75EA" w:rsidRPr="00562B5F">
        <w:rPr>
          <w:rFonts w:eastAsiaTheme="minorHAnsi"/>
        </w:rPr>
        <w:t xml:space="preserve">6000 series </w:t>
      </w:r>
      <w:r w:rsidR="006E3B2C" w:rsidRPr="00562B5F">
        <w:rPr>
          <w:rFonts w:eastAsiaTheme="minorHAnsi"/>
        </w:rPr>
        <w:t>Aluminum</w:t>
      </w:r>
    </w:p>
    <w:p w14:paraId="3A73B490" w14:textId="6A3ACA14" w:rsidR="00085062" w:rsidRPr="00562B5F" w:rsidRDefault="00085062" w:rsidP="00085062">
      <w:pPr>
        <w:pStyle w:val="a3"/>
        <w:widowControl/>
        <w:wordWrap/>
        <w:autoSpaceDE/>
        <w:autoSpaceDN/>
        <w:rPr>
          <w:rFonts w:eastAsiaTheme="minorHAnsi"/>
        </w:rPr>
      </w:pPr>
      <w:r w:rsidRPr="00562B5F">
        <w:rPr>
          <w:rFonts w:eastAsiaTheme="minorHAnsi"/>
        </w:rPr>
        <w:t xml:space="preserve"> Band: </w:t>
      </w:r>
      <w:r w:rsidR="008C75EA" w:rsidRPr="00562B5F">
        <w:rPr>
          <w:rFonts w:eastAsiaTheme="minorHAnsi"/>
        </w:rPr>
        <w:t xml:space="preserve">Magnetic Mesh </w:t>
      </w:r>
    </w:p>
    <w:p w14:paraId="03E2CD9F" w14:textId="0D7F4203" w:rsidR="00085062" w:rsidRPr="00562B5F" w:rsidRDefault="00085062" w:rsidP="00085062">
      <w:pPr>
        <w:pStyle w:val="a3"/>
        <w:widowControl/>
        <w:wordWrap/>
        <w:autoSpaceDE/>
        <w:autoSpaceDN/>
        <w:rPr>
          <w:rFonts w:eastAsiaTheme="minorHAnsi"/>
        </w:rPr>
      </w:pPr>
      <w:r w:rsidRPr="00562B5F">
        <w:rPr>
          <w:rFonts w:eastAsiaTheme="minorHAnsi"/>
        </w:rPr>
        <w:lastRenderedPageBreak/>
        <w:t xml:space="preserve"> </w:t>
      </w:r>
      <w:r w:rsidR="00BD7B25">
        <w:rPr>
          <w:rFonts w:eastAsiaTheme="minorHAnsi"/>
        </w:rPr>
        <w:t>Cradle of charger</w:t>
      </w:r>
      <w:r w:rsidRPr="00562B5F">
        <w:rPr>
          <w:rFonts w:eastAsiaTheme="minorHAnsi"/>
        </w:rPr>
        <w:t>: Plastic</w:t>
      </w:r>
    </w:p>
    <w:p w14:paraId="2EF70BB4" w14:textId="77777777" w:rsidR="00085062" w:rsidRPr="00562B5F" w:rsidRDefault="00085062" w:rsidP="00085062">
      <w:pPr>
        <w:pStyle w:val="a3"/>
        <w:widowControl/>
        <w:wordWrap/>
        <w:autoSpaceDE/>
        <w:autoSpaceDN/>
        <w:rPr>
          <w:rFonts w:eastAsiaTheme="minorHAnsi"/>
        </w:rPr>
      </w:pPr>
      <w:r w:rsidRPr="00562B5F">
        <w:rPr>
          <w:rFonts w:eastAsiaTheme="minorHAnsi"/>
        </w:rPr>
        <w:t>[COLOR]</w:t>
      </w:r>
    </w:p>
    <w:p w14:paraId="7CB5C2E0" w14:textId="46061187" w:rsidR="008C75EA" w:rsidRPr="00562B5F" w:rsidRDefault="008C75EA" w:rsidP="008C75EA">
      <w:pPr>
        <w:pStyle w:val="a3"/>
        <w:widowControl/>
        <w:wordWrap/>
        <w:autoSpaceDE/>
        <w:autoSpaceDN/>
        <w:ind w:leftChars="0"/>
        <w:rPr>
          <w:rFonts w:eastAsiaTheme="minorHAnsi"/>
        </w:rPr>
      </w:pPr>
      <w:r w:rsidRPr="00562B5F">
        <w:rPr>
          <w:rFonts w:eastAsiaTheme="minorHAnsi"/>
        </w:rPr>
        <w:t xml:space="preserve"> Front: Off-White</w:t>
      </w:r>
    </w:p>
    <w:p w14:paraId="640211B8" w14:textId="71DB32AB" w:rsidR="008C75EA" w:rsidRPr="00562B5F" w:rsidRDefault="008C75EA" w:rsidP="008C75EA">
      <w:pPr>
        <w:pStyle w:val="a3"/>
        <w:widowControl/>
        <w:wordWrap/>
        <w:autoSpaceDE/>
        <w:autoSpaceDN/>
        <w:ind w:leftChars="0"/>
        <w:rPr>
          <w:rFonts w:eastAsiaTheme="minorHAnsi"/>
        </w:rPr>
      </w:pPr>
      <w:r w:rsidRPr="00562B5F">
        <w:rPr>
          <w:rFonts w:eastAsiaTheme="minorHAnsi"/>
        </w:rPr>
        <w:t xml:space="preserve"> Body: Silver</w:t>
      </w:r>
    </w:p>
    <w:p w14:paraId="64FD20C3" w14:textId="009E6D5D" w:rsidR="008C75EA" w:rsidRPr="00562B5F" w:rsidRDefault="006E3B2C" w:rsidP="008C75EA">
      <w:pPr>
        <w:pStyle w:val="a3"/>
        <w:widowControl/>
        <w:wordWrap/>
        <w:autoSpaceDE/>
        <w:autoSpaceDN/>
        <w:ind w:leftChars="0"/>
        <w:rPr>
          <w:rFonts w:eastAsiaTheme="minorHAnsi"/>
          <w:strike/>
        </w:rPr>
      </w:pPr>
      <w:r w:rsidRPr="00562B5F">
        <w:rPr>
          <w:rFonts w:eastAsiaTheme="minorHAnsi"/>
        </w:rPr>
        <w:t xml:space="preserve"> Band: Silver</w:t>
      </w:r>
    </w:p>
    <w:p w14:paraId="13E96AE0" w14:textId="4FE7DFBD" w:rsidR="008C75EA" w:rsidRPr="00562B5F" w:rsidRDefault="008C75EA" w:rsidP="008C75EA">
      <w:pPr>
        <w:pStyle w:val="a3"/>
        <w:widowControl/>
        <w:wordWrap/>
        <w:autoSpaceDE/>
        <w:autoSpaceDN/>
        <w:ind w:leftChars="0"/>
        <w:rPr>
          <w:rFonts w:eastAsiaTheme="minorHAnsi"/>
        </w:rPr>
      </w:pPr>
      <w:r w:rsidRPr="00562B5F">
        <w:rPr>
          <w:rFonts w:eastAsiaTheme="minorHAnsi"/>
        </w:rPr>
        <w:t xml:space="preserve"> </w:t>
      </w:r>
      <w:r w:rsidR="00BD7B25">
        <w:rPr>
          <w:rFonts w:eastAsiaTheme="minorHAnsi"/>
        </w:rPr>
        <w:t>Cradle of charger</w:t>
      </w:r>
      <w:r w:rsidRPr="00562B5F">
        <w:rPr>
          <w:rFonts w:eastAsiaTheme="minorHAnsi"/>
        </w:rPr>
        <w:t>: Gray</w:t>
      </w:r>
    </w:p>
    <w:p w14:paraId="46CCFB5E" w14:textId="40D4220F" w:rsidR="008C75EA" w:rsidRPr="00562B5F" w:rsidRDefault="008C75EA" w:rsidP="00085062">
      <w:pPr>
        <w:pStyle w:val="a3"/>
        <w:widowControl/>
        <w:wordWrap/>
        <w:autoSpaceDE/>
        <w:autoSpaceDN/>
        <w:rPr>
          <w:rFonts w:eastAsiaTheme="minorHAnsi"/>
        </w:rPr>
      </w:pPr>
      <w:r w:rsidRPr="00562B5F">
        <w:rPr>
          <w:rFonts w:eastAsiaTheme="minorHAnsi"/>
        </w:rPr>
        <w:t>[CERTIFICATION]</w:t>
      </w:r>
    </w:p>
    <w:p w14:paraId="26643521" w14:textId="3D9FC931" w:rsidR="008C75EA" w:rsidRPr="00562B5F" w:rsidRDefault="008C75EA" w:rsidP="00085062">
      <w:pPr>
        <w:pStyle w:val="a3"/>
        <w:widowControl/>
        <w:wordWrap/>
        <w:autoSpaceDE/>
        <w:autoSpaceDN/>
        <w:rPr>
          <w:rFonts w:eastAsiaTheme="minorHAnsi"/>
        </w:rPr>
      </w:pPr>
      <w:r w:rsidRPr="00562B5F">
        <w:rPr>
          <w:rFonts w:eastAsiaTheme="minorHAnsi"/>
        </w:rPr>
        <w:t xml:space="preserve"> Korea, Republic of: KC (R-CRM-D0T-DW01)</w:t>
      </w:r>
    </w:p>
    <w:p w14:paraId="6D56FFCA" w14:textId="3FC39876" w:rsidR="008C75EA" w:rsidRPr="00562B5F" w:rsidRDefault="008C75EA" w:rsidP="00085062">
      <w:pPr>
        <w:pStyle w:val="a3"/>
        <w:widowControl/>
        <w:wordWrap/>
        <w:autoSpaceDE/>
        <w:autoSpaceDN/>
        <w:rPr>
          <w:rFonts w:eastAsiaTheme="minorHAnsi"/>
        </w:rPr>
      </w:pPr>
      <w:r w:rsidRPr="00562B5F">
        <w:rPr>
          <w:rFonts w:eastAsiaTheme="minorHAnsi"/>
        </w:rPr>
        <w:t xml:space="preserve"> Europe: CE2200 ROHS, WEEE</w:t>
      </w:r>
    </w:p>
    <w:p w14:paraId="35F62A5A" w14:textId="5AF50B8C" w:rsidR="008C75EA" w:rsidRPr="00562B5F" w:rsidRDefault="008C75EA" w:rsidP="00085062">
      <w:pPr>
        <w:pStyle w:val="a3"/>
        <w:widowControl/>
        <w:wordWrap/>
        <w:autoSpaceDE/>
        <w:autoSpaceDN/>
        <w:rPr>
          <w:rFonts w:eastAsiaTheme="minorHAnsi"/>
        </w:rPr>
      </w:pPr>
      <w:r w:rsidRPr="00562B5F">
        <w:rPr>
          <w:rFonts w:eastAsiaTheme="minorHAnsi"/>
        </w:rPr>
        <w:t xml:space="preserve"> United Sates of America: </w:t>
      </w:r>
      <w:proofErr w:type="gramStart"/>
      <w:r w:rsidRPr="00562B5F">
        <w:rPr>
          <w:rFonts w:eastAsiaTheme="minorHAnsi"/>
        </w:rPr>
        <w:t>FCC(</w:t>
      </w:r>
      <w:proofErr w:type="gramEnd"/>
      <w:r w:rsidRPr="00562B5F">
        <w:rPr>
          <w:rFonts w:eastAsiaTheme="minorHAnsi"/>
        </w:rPr>
        <w:t>ID: 2AKDG-DW01)</w:t>
      </w:r>
    </w:p>
    <w:p w14:paraId="4DBCB192" w14:textId="08621E2E" w:rsidR="008C75EA" w:rsidRPr="00562B5F" w:rsidRDefault="008C75EA" w:rsidP="00085062">
      <w:pPr>
        <w:pStyle w:val="a3"/>
        <w:widowControl/>
        <w:wordWrap/>
        <w:autoSpaceDE/>
        <w:autoSpaceDN/>
        <w:rPr>
          <w:rFonts w:eastAsiaTheme="minorHAnsi"/>
        </w:rPr>
      </w:pPr>
      <w:r w:rsidRPr="00562B5F">
        <w:rPr>
          <w:rFonts w:eastAsiaTheme="minorHAnsi"/>
        </w:rPr>
        <w:t xml:space="preserve"> China: SRRC (CMIT ID: 2017DJ2939)</w:t>
      </w:r>
    </w:p>
    <w:p w14:paraId="05C8EE14" w14:textId="41F47D78" w:rsidR="008C75EA" w:rsidRPr="00562B5F" w:rsidRDefault="008C75EA" w:rsidP="00085062">
      <w:pPr>
        <w:pStyle w:val="a3"/>
        <w:widowControl/>
        <w:wordWrap/>
        <w:autoSpaceDE/>
        <w:autoSpaceDN/>
        <w:rPr>
          <w:rFonts w:eastAsiaTheme="minorHAnsi"/>
        </w:rPr>
      </w:pPr>
      <w:r w:rsidRPr="00562B5F">
        <w:rPr>
          <w:rFonts w:eastAsiaTheme="minorHAnsi"/>
        </w:rPr>
        <w:t xml:space="preserve"> Japan: TELEC (208-170092)</w:t>
      </w:r>
    </w:p>
    <w:p w14:paraId="372C84EE" w14:textId="5B7E4AB8" w:rsidR="008C75EA" w:rsidRPr="00562B5F" w:rsidRDefault="008C75EA" w:rsidP="00085062">
      <w:pPr>
        <w:pStyle w:val="a3"/>
        <w:widowControl/>
        <w:wordWrap/>
        <w:autoSpaceDE/>
        <w:autoSpaceDN/>
        <w:rPr>
          <w:rFonts w:eastAsiaTheme="minorHAnsi"/>
        </w:rPr>
      </w:pPr>
      <w:r w:rsidRPr="00562B5F">
        <w:rPr>
          <w:rFonts w:eastAsiaTheme="minorHAnsi"/>
        </w:rPr>
        <w:t xml:space="preserve"> International Standards: SIG Bluetooth</w:t>
      </w:r>
    </w:p>
    <w:p w14:paraId="4B094333" w14:textId="77777777" w:rsidR="005666CF" w:rsidRPr="00562B5F" w:rsidRDefault="005666CF" w:rsidP="00F26F0C">
      <w:pPr>
        <w:pStyle w:val="a3"/>
        <w:widowControl/>
        <w:wordWrap/>
        <w:autoSpaceDE/>
        <w:autoSpaceDN/>
        <w:ind w:firstLineChars="50" w:firstLine="100"/>
        <w:rPr>
          <w:rFonts w:eastAsiaTheme="minorHAnsi"/>
        </w:rPr>
      </w:pPr>
    </w:p>
    <w:p w14:paraId="282AE86F" w14:textId="58D62EFF" w:rsidR="00501BA7" w:rsidRPr="00562B5F" w:rsidRDefault="00501BA7" w:rsidP="00501BA7">
      <w:pPr>
        <w:widowControl/>
        <w:wordWrap/>
        <w:autoSpaceDE/>
        <w:autoSpaceDN/>
        <w:rPr>
          <w:rFonts w:eastAsiaTheme="minorHAnsi"/>
          <w:strike/>
        </w:rPr>
      </w:pPr>
    </w:p>
    <w:sectPr w:rsidR="00501BA7" w:rsidRPr="00562B5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6BD04" w14:textId="77777777" w:rsidR="009F0191" w:rsidRDefault="009F0191" w:rsidP="00CF08C6">
      <w:pPr>
        <w:spacing w:after="0" w:line="240" w:lineRule="auto"/>
      </w:pPr>
      <w:r>
        <w:separator/>
      </w:r>
    </w:p>
  </w:endnote>
  <w:endnote w:type="continuationSeparator" w:id="0">
    <w:p w14:paraId="3504F696" w14:textId="77777777" w:rsidR="009F0191" w:rsidRDefault="009F0191" w:rsidP="00CF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ppleGothic">
    <w:altName w:val="맑은 고딕"/>
    <w:charset w:val="4F"/>
    <w:family w:val="auto"/>
    <w:pitch w:val="variable"/>
    <w:sig w:usb0="00000000"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07926" w14:textId="77777777" w:rsidR="009F0191" w:rsidRDefault="009F0191" w:rsidP="00CF08C6">
      <w:pPr>
        <w:spacing w:after="0" w:line="240" w:lineRule="auto"/>
      </w:pPr>
      <w:r>
        <w:separator/>
      </w:r>
    </w:p>
  </w:footnote>
  <w:footnote w:type="continuationSeparator" w:id="0">
    <w:p w14:paraId="00F6CD74" w14:textId="77777777" w:rsidR="009F0191" w:rsidRDefault="009F0191" w:rsidP="00CF0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4C8"/>
    <w:multiLevelType w:val="hybridMultilevel"/>
    <w:tmpl w:val="888252DE"/>
    <w:lvl w:ilvl="0" w:tplc="8968CA9E">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15:restartNumberingAfterBreak="0">
    <w:nsid w:val="0DC02862"/>
    <w:multiLevelType w:val="hybridMultilevel"/>
    <w:tmpl w:val="B68CB42C"/>
    <w:lvl w:ilvl="0" w:tplc="82CA0A4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15:restartNumberingAfterBreak="0">
    <w:nsid w:val="13EB49A1"/>
    <w:multiLevelType w:val="multilevel"/>
    <w:tmpl w:val="3B6267C0"/>
    <w:lvl w:ilvl="0">
      <w:start w:val="1"/>
      <w:numFmt w:val="decimal"/>
      <w:lvlText w:val="%1."/>
      <w:lvlJc w:val="left"/>
      <w:pPr>
        <w:ind w:left="1160" w:hanging="360"/>
      </w:pPr>
      <w:rPr>
        <w:rFonts w:hint="default"/>
      </w:rPr>
    </w:lvl>
    <w:lvl w:ilvl="1">
      <w:start w:val="1"/>
      <w:numFmt w:val="upperLetter"/>
      <w:lvlText w:val="%2."/>
      <w:lvlJc w:val="left"/>
      <w:pPr>
        <w:ind w:left="1600" w:hanging="400"/>
      </w:pPr>
    </w:lvl>
    <w:lvl w:ilvl="2">
      <w:start w:val="1"/>
      <w:numFmt w:val="lowerRoman"/>
      <w:lvlText w:val="%3."/>
      <w:lvlJc w:val="right"/>
      <w:pPr>
        <w:ind w:left="2000" w:hanging="400"/>
      </w:pPr>
    </w:lvl>
    <w:lvl w:ilvl="3">
      <w:start w:val="1"/>
      <w:numFmt w:val="decimal"/>
      <w:lvlText w:val="%4."/>
      <w:lvlJc w:val="left"/>
      <w:pPr>
        <w:ind w:left="2400" w:hanging="400"/>
      </w:pPr>
    </w:lvl>
    <w:lvl w:ilvl="4">
      <w:start w:val="1"/>
      <w:numFmt w:val="upperLetter"/>
      <w:lvlText w:val="%5."/>
      <w:lvlJc w:val="left"/>
      <w:pPr>
        <w:ind w:left="2800" w:hanging="400"/>
      </w:pPr>
    </w:lvl>
    <w:lvl w:ilvl="5">
      <w:start w:val="1"/>
      <w:numFmt w:val="lowerRoman"/>
      <w:lvlText w:val="%6."/>
      <w:lvlJc w:val="right"/>
      <w:pPr>
        <w:ind w:left="3200" w:hanging="400"/>
      </w:pPr>
    </w:lvl>
    <w:lvl w:ilvl="6">
      <w:start w:val="1"/>
      <w:numFmt w:val="decimal"/>
      <w:lvlText w:val="%7."/>
      <w:lvlJc w:val="left"/>
      <w:pPr>
        <w:ind w:left="3600" w:hanging="400"/>
      </w:pPr>
    </w:lvl>
    <w:lvl w:ilvl="7">
      <w:start w:val="1"/>
      <w:numFmt w:val="upperLetter"/>
      <w:lvlText w:val="%8."/>
      <w:lvlJc w:val="left"/>
      <w:pPr>
        <w:ind w:left="4000" w:hanging="400"/>
      </w:pPr>
    </w:lvl>
    <w:lvl w:ilvl="8">
      <w:start w:val="1"/>
      <w:numFmt w:val="lowerRoman"/>
      <w:lvlText w:val="%9."/>
      <w:lvlJc w:val="right"/>
      <w:pPr>
        <w:ind w:left="4400" w:hanging="400"/>
      </w:pPr>
    </w:lvl>
  </w:abstractNum>
  <w:abstractNum w:abstractNumId="3" w15:restartNumberingAfterBreak="0">
    <w:nsid w:val="14B35D5D"/>
    <w:multiLevelType w:val="hybridMultilevel"/>
    <w:tmpl w:val="255A57C8"/>
    <w:lvl w:ilvl="0" w:tplc="BED8D56C">
      <w:start w:val="1"/>
      <w:numFmt w:val="decimal"/>
      <w:lvlText w:val="%1."/>
      <w:lvlJc w:val="left"/>
      <w:pPr>
        <w:ind w:left="1120" w:hanging="360"/>
      </w:pPr>
      <w:rPr>
        <w:rFonts w:asciiTheme="minorHAnsi" w:eastAsiaTheme="minorEastAsia" w:hAnsiTheme="minorHAnsi" w:cstheme="minorBidi" w:hint="eastAsia"/>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26262E72"/>
    <w:multiLevelType w:val="multilevel"/>
    <w:tmpl w:val="3B6267C0"/>
    <w:lvl w:ilvl="0">
      <w:start w:val="1"/>
      <w:numFmt w:val="decimal"/>
      <w:lvlText w:val="%1."/>
      <w:lvlJc w:val="left"/>
      <w:pPr>
        <w:ind w:left="1160" w:hanging="360"/>
      </w:pPr>
      <w:rPr>
        <w:rFonts w:hint="default"/>
      </w:rPr>
    </w:lvl>
    <w:lvl w:ilvl="1">
      <w:start w:val="1"/>
      <w:numFmt w:val="upperLetter"/>
      <w:lvlText w:val="%2."/>
      <w:lvlJc w:val="left"/>
      <w:pPr>
        <w:ind w:left="1600" w:hanging="400"/>
      </w:pPr>
    </w:lvl>
    <w:lvl w:ilvl="2">
      <w:start w:val="1"/>
      <w:numFmt w:val="lowerRoman"/>
      <w:lvlText w:val="%3."/>
      <w:lvlJc w:val="right"/>
      <w:pPr>
        <w:ind w:left="2000" w:hanging="400"/>
      </w:pPr>
    </w:lvl>
    <w:lvl w:ilvl="3">
      <w:start w:val="1"/>
      <w:numFmt w:val="decimal"/>
      <w:lvlText w:val="%4."/>
      <w:lvlJc w:val="left"/>
      <w:pPr>
        <w:ind w:left="2400" w:hanging="400"/>
      </w:pPr>
    </w:lvl>
    <w:lvl w:ilvl="4">
      <w:start w:val="1"/>
      <w:numFmt w:val="upperLetter"/>
      <w:lvlText w:val="%5."/>
      <w:lvlJc w:val="left"/>
      <w:pPr>
        <w:ind w:left="2800" w:hanging="400"/>
      </w:pPr>
    </w:lvl>
    <w:lvl w:ilvl="5">
      <w:start w:val="1"/>
      <w:numFmt w:val="lowerRoman"/>
      <w:lvlText w:val="%6."/>
      <w:lvlJc w:val="right"/>
      <w:pPr>
        <w:ind w:left="3200" w:hanging="400"/>
      </w:pPr>
    </w:lvl>
    <w:lvl w:ilvl="6">
      <w:start w:val="1"/>
      <w:numFmt w:val="decimal"/>
      <w:lvlText w:val="%7."/>
      <w:lvlJc w:val="left"/>
      <w:pPr>
        <w:ind w:left="3600" w:hanging="400"/>
      </w:pPr>
    </w:lvl>
    <w:lvl w:ilvl="7">
      <w:start w:val="1"/>
      <w:numFmt w:val="upperLetter"/>
      <w:lvlText w:val="%8."/>
      <w:lvlJc w:val="left"/>
      <w:pPr>
        <w:ind w:left="4000" w:hanging="400"/>
      </w:pPr>
    </w:lvl>
    <w:lvl w:ilvl="8">
      <w:start w:val="1"/>
      <w:numFmt w:val="lowerRoman"/>
      <w:lvlText w:val="%9."/>
      <w:lvlJc w:val="right"/>
      <w:pPr>
        <w:ind w:left="4400" w:hanging="400"/>
      </w:pPr>
    </w:lvl>
  </w:abstractNum>
  <w:abstractNum w:abstractNumId="5" w15:restartNumberingAfterBreak="0">
    <w:nsid w:val="2F5F0B6E"/>
    <w:multiLevelType w:val="hybridMultilevel"/>
    <w:tmpl w:val="C0922DD8"/>
    <w:lvl w:ilvl="0" w:tplc="F8D494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90D7962"/>
    <w:multiLevelType w:val="multilevel"/>
    <w:tmpl w:val="3B6267C0"/>
    <w:lvl w:ilvl="0">
      <w:start w:val="1"/>
      <w:numFmt w:val="decimal"/>
      <w:lvlText w:val="%1."/>
      <w:lvlJc w:val="left"/>
      <w:pPr>
        <w:ind w:left="1160" w:hanging="360"/>
      </w:pPr>
      <w:rPr>
        <w:rFonts w:hint="default"/>
      </w:rPr>
    </w:lvl>
    <w:lvl w:ilvl="1">
      <w:start w:val="1"/>
      <w:numFmt w:val="upperLetter"/>
      <w:lvlText w:val="%2."/>
      <w:lvlJc w:val="left"/>
      <w:pPr>
        <w:ind w:left="1600" w:hanging="400"/>
      </w:pPr>
    </w:lvl>
    <w:lvl w:ilvl="2">
      <w:start w:val="1"/>
      <w:numFmt w:val="lowerRoman"/>
      <w:lvlText w:val="%3."/>
      <w:lvlJc w:val="right"/>
      <w:pPr>
        <w:ind w:left="2000" w:hanging="400"/>
      </w:pPr>
    </w:lvl>
    <w:lvl w:ilvl="3">
      <w:start w:val="1"/>
      <w:numFmt w:val="decimal"/>
      <w:lvlText w:val="%4."/>
      <w:lvlJc w:val="left"/>
      <w:pPr>
        <w:ind w:left="2400" w:hanging="400"/>
      </w:pPr>
    </w:lvl>
    <w:lvl w:ilvl="4">
      <w:start w:val="1"/>
      <w:numFmt w:val="upperLetter"/>
      <w:lvlText w:val="%5."/>
      <w:lvlJc w:val="left"/>
      <w:pPr>
        <w:ind w:left="2800" w:hanging="400"/>
      </w:pPr>
    </w:lvl>
    <w:lvl w:ilvl="5">
      <w:start w:val="1"/>
      <w:numFmt w:val="lowerRoman"/>
      <w:lvlText w:val="%6."/>
      <w:lvlJc w:val="right"/>
      <w:pPr>
        <w:ind w:left="3200" w:hanging="400"/>
      </w:pPr>
    </w:lvl>
    <w:lvl w:ilvl="6">
      <w:start w:val="1"/>
      <w:numFmt w:val="decimal"/>
      <w:lvlText w:val="%7."/>
      <w:lvlJc w:val="left"/>
      <w:pPr>
        <w:ind w:left="3600" w:hanging="400"/>
      </w:pPr>
    </w:lvl>
    <w:lvl w:ilvl="7">
      <w:start w:val="1"/>
      <w:numFmt w:val="upperLetter"/>
      <w:lvlText w:val="%8."/>
      <w:lvlJc w:val="left"/>
      <w:pPr>
        <w:ind w:left="4000" w:hanging="400"/>
      </w:pPr>
    </w:lvl>
    <w:lvl w:ilvl="8">
      <w:start w:val="1"/>
      <w:numFmt w:val="lowerRoman"/>
      <w:lvlText w:val="%9."/>
      <w:lvlJc w:val="right"/>
      <w:pPr>
        <w:ind w:left="4400" w:hanging="400"/>
      </w:pPr>
    </w:lvl>
  </w:abstractNum>
  <w:abstractNum w:abstractNumId="7" w15:restartNumberingAfterBreak="0">
    <w:nsid w:val="401227D6"/>
    <w:multiLevelType w:val="hybridMultilevel"/>
    <w:tmpl w:val="DCA6466C"/>
    <w:lvl w:ilvl="0" w:tplc="04090015">
      <w:start w:val="1"/>
      <w:numFmt w:val="upp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8" w15:restartNumberingAfterBreak="0">
    <w:nsid w:val="44B23556"/>
    <w:multiLevelType w:val="hybridMultilevel"/>
    <w:tmpl w:val="E2265766"/>
    <w:lvl w:ilvl="0" w:tplc="55260958">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BA662D3"/>
    <w:multiLevelType w:val="hybridMultilevel"/>
    <w:tmpl w:val="C55A85B8"/>
    <w:lvl w:ilvl="0" w:tplc="4B36D4C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4F8D154D"/>
    <w:multiLevelType w:val="hybridMultilevel"/>
    <w:tmpl w:val="3AF2CBDE"/>
    <w:lvl w:ilvl="0" w:tplc="301AD288">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1" w15:restartNumberingAfterBreak="0">
    <w:nsid w:val="533D109A"/>
    <w:multiLevelType w:val="hybridMultilevel"/>
    <w:tmpl w:val="22DCB684"/>
    <w:lvl w:ilvl="0" w:tplc="0B645DF6">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2" w15:restartNumberingAfterBreak="0">
    <w:nsid w:val="54D64E5E"/>
    <w:multiLevelType w:val="multilevel"/>
    <w:tmpl w:val="040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3" w15:restartNumberingAfterBreak="0">
    <w:nsid w:val="5C8E040A"/>
    <w:multiLevelType w:val="hybridMultilevel"/>
    <w:tmpl w:val="8A72AEF2"/>
    <w:lvl w:ilvl="0" w:tplc="B18AA66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15:restartNumberingAfterBreak="0">
    <w:nsid w:val="63A34377"/>
    <w:multiLevelType w:val="hybridMultilevel"/>
    <w:tmpl w:val="FBC4225A"/>
    <w:lvl w:ilvl="0" w:tplc="A42CD482">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5275DBD"/>
    <w:multiLevelType w:val="hybridMultilevel"/>
    <w:tmpl w:val="3A703FDE"/>
    <w:lvl w:ilvl="0" w:tplc="43D48AAC">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CAF251A6">
      <w:start w:val="7"/>
      <w:numFmt w:val="bullet"/>
      <w:lvlText w:val="-"/>
      <w:lvlJc w:val="left"/>
      <w:pPr>
        <w:ind w:left="1960" w:hanging="360"/>
      </w:pPr>
      <w:rPr>
        <w:rFonts w:ascii="맑은 고딕" w:eastAsia="맑은 고딕" w:hAnsi="맑은 고딕" w:cstheme="minorBidi" w:hint="eastAsia"/>
      </w:rPr>
    </w:lvl>
    <w:lvl w:ilvl="3" w:tplc="A8E26512">
      <w:start w:val="1"/>
      <w:numFmt w:val="bullet"/>
      <w:lvlText w:val=""/>
      <w:lvlJc w:val="left"/>
      <w:pPr>
        <w:ind w:left="2360" w:hanging="360"/>
      </w:pPr>
      <w:rPr>
        <w:rFonts w:ascii="Symbol" w:eastAsiaTheme="minorEastAsia" w:hAnsi="Symbol" w:cstheme="minorBidi" w:hint="default"/>
      </w:r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6" w15:restartNumberingAfterBreak="0">
    <w:nsid w:val="65B10FB5"/>
    <w:multiLevelType w:val="hybridMultilevel"/>
    <w:tmpl w:val="98323378"/>
    <w:lvl w:ilvl="0" w:tplc="5450053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5C507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3851D1"/>
    <w:multiLevelType w:val="hybridMultilevel"/>
    <w:tmpl w:val="200E166C"/>
    <w:lvl w:ilvl="0" w:tplc="0E400E04">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15:restartNumberingAfterBreak="0">
    <w:nsid w:val="682526E6"/>
    <w:multiLevelType w:val="hybridMultilevel"/>
    <w:tmpl w:val="3B6267C0"/>
    <w:lvl w:ilvl="0" w:tplc="197AC8F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0" w15:restartNumberingAfterBreak="0">
    <w:nsid w:val="69B222EF"/>
    <w:multiLevelType w:val="hybridMultilevel"/>
    <w:tmpl w:val="68C845A8"/>
    <w:lvl w:ilvl="0" w:tplc="5FD4AA08">
      <w:start w:val="1"/>
      <w:numFmt w:val="decimal"/>
      <w:lvlText w:val="%1."/>
      <w:lvlJc w:val="left"/>
      <w:pPr>
        <w:ind w:left="1120" w:hanging="360"/>
      </w:pPr>
      <w:rPr>
        <w:rFonts w:hint="default"/>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6EA5704E"/>
    <w:multiLevelType w:val="hybridMultilevel"/>
    <w:tmpl w:val="9814DE0A"/>
    <w:lvl w:ilvl="0" w:tplc="F2FA090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2" w15:restartNumberingAfterBreak="0">
    <w:nsid w:val="71603065"/>
    <w:multiLevelType w:val="hybridMultilevel"/>
    <w:tmpl w:val="E0C0E39E"/>
    <w:lvl w:ilvl="0" w:tplc="C97C0E24">
      <w:start w:val="1"/>
      <w:numFmt w:val="decimal"/>
      <w:lvlText w:val="%1."/>
      <w:lvlJc w:val="left"/>
      <w:pPr>
        <w:ind w:left="1120" w:hanging="360"/>
      </w:pPr>
      <w:rPr>
        <w:rFonts w:hint="default"/>
      </w:rPr>
    </w:lvl>
    <w:lvl w:ilvl="1" w:tplc="04090019">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23" w15:restartNumberingAfterBreak="0">
    <w:nsid w:val="7E820AB4"/>
    <w:multiLevelType w:val="hybridMultilevel"/>
    <w:tmpl w:val="F08E00CE"/>
    <w:lvl w:ilvl="0" w:tplc="6416102E">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7FCD30EF"/>
    <w:multiLevelType w:val="hybridMultilevel"/>
    <w:tmpl w:val="C7C2FC0E"/>
    <w:lvl w:ilvl="0" w:tplc="45C4FFD8">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num w:numId="1">
    <w:abstractNumId w:val="23"/>
  </w:num>
  <w:num w:numId="2">
    <w:abstractNumId w:val="9"/>
  </w:num>
  <w:num w:numId="3">
    <w:abstractNumId w:val="22"/>
  </w:num>
  <w:num w:numId="4">
    <w:abstractNumId w:val="1"/>
  </w:num>
  <w:num w:numId="5">
    <w:abstractNumId w:val="21"/>
  </w:num>
  <w:num w:numId="6">
    <w:abstractNumId w:val="20"/>
  </w:num>
  <w:num w:numId="7">
    <w:abstractNumId w:val="15"/>
  </w:num>
  <w:num w:numId="8">
    <w:abstractNumId w:val="16"/>
  </w:num>
  <w:num w:numId="9">
    <w:abstractNumId w:val="8"/>
  </w:num>
  <w:num w:numId="10">
    <w:abstractNumId w:val="13"/>
  </w:num>
  <w:num w:numId="11">
    <w:abstractNumId w:val="11"/>
  </w:num>
  <w:num w:numId="12">
    <w:abstractNumId w:val="19"/>
  </w:num>
  <w:num w:numId="13">
    <w:abstractNumId w:val="18"/>
  </w:num>
  <w:num w:numId="14">
    <w:abstractNumId w:val="0"/>
  </w:num>
  <w:num w:numId="15">
    <w:abstractNumId w:val="10"/>
  </w:num>
  <w:num w:numId="16">
    <w:abstractNumId w:val="5"/>
  </w:num>
  <w:num w:numId="17">
    <w:abstractNumId w:val="14"/>
  </w:num>
  <w:num w:numId="18">
    <w:abstractNumId w:val="3"/>
  </w:num>
  <w:num w:numId="19">
    <w:abstractNumId w:val="2"/>
  </w:num>
  <w:num w:numId="20">
    <w:abstractNumId w:val="4"/>
  </w:num>
  <w:num w:numId="21">
    <w:abstractNumId w:val="6"/>
  </w:num>
  <w:num w:numId="22">
    <w:abstractNumId w:val="12"/>
  </w:num>
  <w:num w:numId="23">
    <w:abstractNumId w:val="17"/>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D9"/>
    <w:rsid w:val="00002480"/>
    <w:rsid w:val="000412DB"/>
    <w:rsid w:val="0005623D"/>
    <w:rsid w:val="000642E1"/>
    <w:rsid w:val="000650C9"/>
    <w:rsid w:val="00080274"/>
    <w:rsid w:val="00085062"/>
    <w:rsid w:val="000C5F26"/>
    <w:rsid w:val="000C76A8"/>
    <w:rsid w:val="000D0BCA"/>
    <w:rsid w:val="000F2446"/>
    <w:rsid w:val="000F4E4F"/>
    <w:rsid w:val="00161E12"/>
    <w:rsid w:val="00165135"/>
    <w:rsid w:val="00174E6F"/>
    <w:rsid w:val="001927DA"/>
    <w:rsid w:val="00196C16"/>
    <w:rsid w:val="001A1B76"/>
    <w:rsid w:val="001D1420"/>
    <w:rsid w:val="001E498B"/>
    <w:rsid w:val="00214BB9"/>
    <w:rsid w:val="00217C2E"/>
    <w:rsid w:val="00275D22"/>
    <w:rsid w:val="00284DA6"/>
    <w:rsid w:val="002A357E"/>
    <w:rsid w:val="002A4B30"/>
    <w:rsid w:val="002B3E41"/>
    <w:rsid w:val="002E6970"/>
    <w:rsid w:val="002F64B5"/>
    <w:rsid w:val="00307C24"/>
    <w:rsid w:val="00314C61"/>
    <w:rsid w:val="0031624D"/>
    <w:rsid w:val="003204DD"/>
    <w:rsid w:val="0035644D"/>
    <w:rsid w:val="00365709"/>
    <w:rsid w:val="00376A1D"/>
    <w:rsid w:val="00384FAF"/>
    <w:rsid w:val="003958D6"/>
    <w:rsid w:val="003A091E"/>
    <w:rsid w:val="003B04CA"/>
    <w:rsid w:val="003C01B5"/>
    <w:rsid w:val="003D278B"/>
    <w:rsid w:val="003E48EB"/>
    <w:rsid w:val="003F245F"/>
    <w:rsid w:val="00404D04"/>
    <w:rsid w:val="00411EB2"/>
    <w:rsid w:val="004140D9"/>
    <w:rsid w:val="00430BC1"/>
    <w:rsid w:val="00435E92"/>
    <w:rsid w:val="00495C42"/>
    <w:rsid w:val="004D198D"/>
    <w:rsid w:val="004D2944"/>
    <w:rsid w:val="004D696E"/>
    <w:rsid w:val="004F2226"/>
    <w:rsid w:val="00500252"/>
    <w:rsid w:val="005007D8"/>
    <w:rsid w:val="00501BA7"/>
    <w:rsid w:val="005035F6"/>
    <w:rsid w:val="00510DD8"/>
    <w:rsid w:val="00512C45"/>
    <w:rsid w:val="00521540"/>
    <w:rsid w:val="00542597"/>
    <w:rsid w:val="00543B46"/>
    <w:rsid w:val="005514FC"/>
    <w:rsid w:val="00552CBB"/>
    <w:rsid w:val="00562B5F"/>
    <w:rsid w:val="005666CF"/>
    <w:rsid w:val="005713E2"/>
    <w:rsid w:val="00591991"/>
    <w:rsid w:val="00595262"/>
    <w:rsid w:val="00596F54"/>
    <w:rsid w:val="00597167"/>
    <w:rsid w:val="005B5C87"/>
    <w:rsid w:val="005F3489"/>
    <w:rsid w:val="006014CD"/>
    <w:rsid w:val="00606BD5"/>
    <w:rsid w:val="006170A8"/>
    <w:rsid w:val="006249B9"/>
    <w:rsid w:val="006271A9"/>
    <w:rsid w:val="006706CA"/>
    <w:rsid w:val="00673592"/>
    <w:rsid w:val="006767FC"/>
    <w:rsid w:val="006A6467"/>
    <w:rsid w:val="006E3B2C"/>
    <w:rsid w:val="006F7EFF"/>
    <w:rsid w:val="007154C2"/>
    <w:rsid w:val="007204F3"/>
    <w:rsid w:val="00741CCD"/>
    <w:rsid w:val="007522EC"/>
    <w:rsid w:val="007756EF"/>
    <w:rsid w:val="0079292E"/>
    <w:rsid w:val="00796E3A"/>
    <w:rsid w:val="007A6164"/>
    <w:rsid w:val="007C3766"/>
    <w:rsid w:val="007D1858"/>
    <w:rsid w:val="007F2A30"/>
    <w:rsid w:val="007F4B81"/>
    <w:rsid w:val="007F4C3C"/>
    <w:rsid w:val="0080402E"/>
    <w:rsid w:val="0083248F"/>
    <w:rsid w:val="008329A6"/>
    <w:rsid w:val="00850116"/>
    <w:rsid w:val="00854974"/>
    <w:rsid w:val="008652ED"/>
    <w:rsid w:val="00871F79"/>
    <w:rsid w:val="00876E44"/>
    <w:rsid w:val="00891B0E"/>
    <w:rsid w:val="008A512E"/>
    <w:rsid w:val="008A5D5A"/>
    <w:rsid w:val="008B2D1F"/>
    <w:rsid w:val="008C75EA"/>
    <w:rsid w:val="008F7496"/>
    <w:rsid w:val="00903A8A"/>
    <w:rsid w:val="0091285E"/>
    <w:rsid w:val="00915A0F"/>
    <w:rsid w:val="00925B58"/>
    <w:rsid w:val="00926CBC"/>
    <w:rsid w:val="00942C6C"/>
    <w:rsid w:val="00947535"/>
    <w:rsid w:val="009753CA"/>
    <w:rsid w:val="00981CE9"/>
    <w:rsid w:val="009A06D7"/>
    <w:rsid w:val="009B2B86"/>
    <w:rsid w:val="009B5842"/>
    <w:rsid w:val="009D4E3A"/>
    <w:rsid w:val="009E35AE"/>
    <w:rsid w:val="009F0191"/>
    <w:rsid w:val="009F627E"/>
    <w:rsid w:val="00A01DA5"/>
    <w:rsid w:val="00A13E44"/>
    <w:rsid w:val="00A14FE2"/>
    <w:rsid w:val="00A43DA9"/>
    <w:rsid w:val="00A45D3A"/>
    <w:rsid w:val="00AA0FC6"/>
    <w:rsid w:val="00AD31AB"/>
    <w:rsid w:val="00AD610B"/>
    <w:rsid w:val="00AE6066"/>
    <w:rsid w:val="00AF014E"/>
    <w:rsid w:val="00AF68D9"/>
    <w:rsid w:val="00B065A2"/>
    <w:rsid w:val="00B10474"/>
    <w:rsid w:val="00B22A2D"/>
    <w:rsid w:val="00B651D7"/>
    <w:rsid w:val="00B65CCB"/>
    <w:rsid w:val="00B71227"/>
    <w:rsid w:val="00B82ACA"/>
    <w:rsid w:val="00B83F69"/>
    <w:rsid w:val="00B878C6"/>
    <w:rsid w:val="00B94936"/>
    <w:rsid w:val="00BA7C08"/>
    <w:rsid w:val="00BA7C2C"/>
    <w:rsid w:val="00BD61E9"/>
    <w:rsid w:val="00BD7B25"/>
    <w:rsid w:val="00BF3DC3"/>
    <w:rsid w:val="00C10075"/>
    <w:rsid w:val="00C17E3A"/>
    <w:rsid w:val="00C21450"/>
    <w:rsid w:val="00C27B6E"/>
    <w:rsid w:val="00C31A43"/>
    <w:rsid w:val="00C42C6A"/>
    <w:rsid w:val="00C43BAE"/>
    <w:rsid w:val="00C50232"/>
    <w:rsid w:val="00C57F67"/>
    <w:rsid w:val="00C850E8"/>
    <w:rsid w:val="00C93D99"/>
    <w:rsid w:val="00CA1A5C"/>
    <w:rsid w:val="00CB1B7B"/>
    <w:rsid w:val="00CB43A4"/>
    <w:rsid w:val="00CB49ED"/>
    <w:rsid w:val="00CC5E4D"/>
    <w:rsid w:val="00CD448F"/>
    <w:rsid w:val="00CE33C7"/>
    <w:rsid w:val="00CE7794"/>
    <w:rsid w:val="00CF0099"/>
    <w:rsid w:val="00CF08C6"/>
    <w:rsid w:val="00D233CC"/>
    <w:rsid w:val="00D377DF"/>
    <w:rsid w:val="00D46F20"/>
    <w:rsid w:val="00D472F0"/>
    <w:rsid w:val="00D537F5"/>
    <w:rsid w:val="00D652BE"/>
    <w:rsid w:val="00D95C5C"/>
    <w:rsid w:val="00DA1C9A"/>
    <w:rsid w:val="00DC0ECF"/>
    <w:rsid w:val="00DD5470"/>
    <w:rsid w:val="00DD7DE0"/>
    <w:rsid w:val="00DF22BE"/>
    <w:rsid w:val="00E054EC"/>
    <w:rsid w:val="00E127A1"/>
    <w:rsid w:val="00E2761D"/>
    <w:rsid w:val="00E33492"/>
    <w:rsid w:val="00E34962"/>
    <w:rsid w:val="00E34E67"/>
    <w:rsid w:val="00E560CF"/>
    <w:rsid w:val="00E710A1"/>
    <w:rsid w:val="00E73CF5"/>
    <w:rsid w:val="00E77D7B"/>
    <w:rsid w:val="00ED16FB"/>
    <w:rsid w:val="00ED69C4"/>
    <w:rsid w:val="00EF0310"/>
    <w:rsid w:val="00F00F04"/>
    <w:rsid w:val="00F24876"/>
    <w:rsid w:val="00F2659F"/>
    <w:rsid w:val="00F26F0C"/>
    <w:rsid w:val="00F363C7"/>
    <w:rsid w:val="00F372B0"/>
    <w:rsid w:val="00F67F97"/>
    <w:rsid w:val="00F72D90"/>
    <w:rsid w:val="00F747D6"/>
    <w:rsid w:val="00F978F9"/>
    <w:rsid w:val="00FB0CC2"/>
    <w:rsid w:val="00FB7199"/>
    <w:rsid w:val="00FE266E"/>
    <w:rsid w:val="00FE268C"/>
    <w:rsid w:val="00FF2E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8DC2F0"/>
  <w15:docId w15:val="{C4FC4E51-55E1-47BA-9E96-03B399FB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925B58"/>
    <w:pPr>
      <w:keepNext/>
      <w:keepLines/>
      <w:numPr>
        <w:numId w:val="22"/>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2">
    <w:name w:val="heading 2"/>
    <w:basedOn w:val="a"/>
    <w:next w:val="a"/>
    <w:link w:val="2Char"/>
    <w:uiPriority w:val="9"/>
    <w:unhideWhenUsed/>
    <w:qFormat/>
    <w:rsid w:val="00925B58"/>
    <w:pPr>
      <w:keepNext/>
      <w:keepLines/>
      <w:numPr>
        <w:ilvl w:val="1"/>
        <w:numId w:val="22"/>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rsid w:val="00925B58"/>
    <w:pPr>
      <w:keepNext/>
      <w:keepLines/>
      <w:numPr>
        <w:ilvl w:val="2"/>
        <w:numId w:val="22"/>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semiHidden/>
    <w:unhideWhenUsed/>
    <w:qFormat/>
    <w:rsid w:val="00925B58"/>
    <w:pPr>
      <w:keepNext/>
      <w:keepLines/>
      <w:numPr>
        <w:ilvl w:val="3"/>
        <w:numId w:val="22"/>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uiPriority w:val="9"/>
    <w:semiHidden/>
    <w:unhideWhenUsed/>
    <w:qFormat/>
    <w:rsid w:val="00925B58"/>
    <w:pPr>
      <w:keepNext/>
      <w:keepLines/>
      <w:numPr>
        <w:ilvl w:val="4"/>
        <w:numId w:val="22"/>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semiHidden/>
    <w:unhideWhenUsed/>
    <w:qFormat/>
    <w:rsid w:val="00925B58"/>
    <w:pPr>
      <w:keepNext/>
      <w:keepLines/>
      <w:numPr>
        <w:ilvl w:val="5"/>
        <w:numId w:val="22"/>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925B58"/>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25B58"/>
    <w:pPr>
      <w:keepNext/>
      <w:keepLines/>
      <w:numPr>
        <w:ilvl w:val="7"/>
        <w:numId w:val="22"/>
      </w:numPr>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Char"/>
    <w:uiPriority w:val="9"/>
    <w:semiHidden/>
    <w:unhideWhenUsed/>
    <w:qFormat/>
    <w:rsid w:val="00925B58"/>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0D9"/>
    <w:pPr>
      <w:ind w:leftChars="400" w:left="800"/>
    </w:pPr>
  </w:style>
  <w:style w:type="paragraph" w:styleId="a4">
    <w:name w:val="header"/>
    <w:basedOn w:val="a"/>
    <w:link w:val="Char"/>
    <w:uiPriority w:val="99"/>
    <w:unhideWhenUsed/>
    <w:rsid w:val="00CF08C6"/>
    <w:pPr>
      <w:tabs>
        <w:tab w:val="center" w:pos="4513"/>
        <w:tab w:val="right" w:pos="9026"/>
      </w:tabs>
      <w:snapToGrid w:val="0"/>
    </w:pPr>
  </w:style>
  <w:style w:type="character" w:customStyle="1" w:styleId="Char">
    <w:name w:val="머리글 Char"/>
    <w:basedOn w:val="a0"/>
    <w:link w:val="a4"/>
    <w:uiPriority w:val="99"/>
    <w:rsid w:val="00CF08C6"/>
  </w:style>
  <w:style w:type="paragraph" w:styleId="a5">
    <w:name w:val="footer"/>
    <w:basedOn w:val="a"/>
    <w:link w:val="Char0"/>
    <w:uiPriority w:val="99"/>
    <w:unhideWhenUsed/>
    <w:rsid w:val="00CF08C6"/>
    <w:pPr>
      <w:tabs>
        <w:tab w:val="center" w:pos="4513"/>
        <w:tab w:val="right" w:pos="9026"/>
      </w:tabs>
      <w:snapToGrid w:val="0"/>
    </w:pPr>
  </w:style>
  <w:style w:type="character" w:customStyle="1" w:styleId="Char0">
    <w:name w:val="바닥글 Char"/>
    <w:basedOn w:val="a0"/>
    <w:link w:val="a5"/>
    <w:uiPriority w:val="99"/>
    <w:rsid w:val="00CF08C6"/>
  </w:style>
  <w:style w:type="character" w:styleId="a6">
    <w:name w:val="Hyperlink"/>
    <w:basedOn w:val="a0"/>
    <w:uiPriority w:val="99"/>
    <w:unhideWhenUsed/>
    <w:rsid w:val="007F4C3C"/>
    <w:rPr>
      <w:color w:val="0563C1" w:themeColor="hyperlink"/>
      <w:u w:val="single"/>
    </w:rPr>
  </w:style>
  <w:style w:type="paragraph" w:styleId="a7">
    <w:name w:val="Normal (Web)"/>
    <w:basedOn w:val="a"/>
    <w:uiPriority w:val="99"/>
    <w:semiHidden/>
    <w:unhideWhenUsed/>
    <w:rsid w:val="007D1858"/>
    <w:pPr>
      <w:widowControl/>
      <w:wordWrap/>
      <w:autoSpaceDE/>
      <w:autoSpaceDN/>
      <w:spacing w:before="100" w:beforeAutospacing="1" w:after="100" w:afterAutospacing="1" w:line="240" w:lineRule="auto"/>
      <w:jc w:val="left"/>
    </w:pPr>
    <w:rPr>
      <w:rFonts w:ascii="Times" w:hAnsi="Times" w:cs="Times New Roman"/>
      <w:kern w:val="0"/>
      <w:szCs w:val="20"/>
    </w:rPr>
  </w:style>
  <w:style w:type="paragraph" w:styleId="a8">
    <w:name w:val="Balloon Text"/>
    <w:basedOn w:val="a"/>
    <w:link w:val="Char1"/>
    <w:uiPriority w:val="99"/>
    <w:semiHidden/>
    <w:unhideWhenUsed/>
    <w:rsid w:val="007D1858"/>
    <w:pPr>
      <w:spacing w:after="0" w:line="240" w:lineRule="auto"/>
    </w:pPr>
    <w:rPr>
      <w:rFonts w:ascii="AppleGothic" w:eastAsia="AppleGothic"/>
      <w:sz w:val="18"/>
      <w:szCs w:val="18"/>
    </w:rPr>
  </w:style>
  <w:style w:type="character" w:customStyle="1" w:styleId="Char1">
    <w:name w:val="풍선 도움말 텍스트 Char"/>
    <w:basedOn w:val="a0"/>
    <w:link w:val="a8"/>
    <w:uiPriority w:val="99"/>
    <w:semiHidden/>
    <w:rsid w:val="007D1858"/>
    <w:rPr>
      <w:rFonts w:ascii="AppleGothic" w:eastAsia="AppleGothic"/>
      <w:sz w:val="18"/>
      <w:szCs w:val="18"/>
    </w:rPr>
  </w:style>
  <w:style w:type="character" w:customStyle="1" w:styleId="1Char">
    <w:name w:val="제목 1 Char"/>
    <w:basedOn w:val="a0"/>
    <w:link w:val="1"/>
    <w:uiPriority w:val="9"/>
    <w:rsid w:val="00925B58"/>
    <w:rPr>
      <w:rFonts w:asciiTheme="majorHAnsi" w:eastAsiaTheme="majorEastAsia" w:hAnsiTheme="majorHAnsi" w:cstheme="majorBidi"/>
      <w:b/>
      <w:bCs/>
      <w:color w:val="2C6EAB" w:themeColor="accent1" w:themeShade="B5"/>
      <w:sz w:val="32"/>
      <w:szCs w:val="32"/>
    </w:rPr>
  </w:style>
  <w:style w:type="character" w:customStyle="1" w:styleId="2Char">
    <w:name w:val="제목 2 Char"/>
    <w:basedOn w:val="a0"/>
    <w:link w:val="2"/>
    <w:uiPriority w:val="9"/>
    <w:rsid w:val="00925B58"/>
    <w:rPr>
      <w:rFonts w:asciiTheme="majorHAnsi" w:eastAsiaTheme="majorEastAsia" w:hAnsiTheme="majorHAnsi" w:cstheme="majorBidi"/>
      <w:b/>
      <w:bCs/>
      <w:color w:val="5B9BD5" w:themeColor="accent1"/>
      <w:sz w:val="26"/>
      <w:szCs w:val="26"/>
    </w:rPr>
  </w:style>
  <w:style w:type="character" w:customStyle="1" w:styleId="3Char">
    <w:name w:val="제목 3 Char"/>
    <w:basedOn w:val="a0"/>
    <w:link w:val="3"/>
    <w:uiPriority w:val="9"/>
    <w:semiHidden/>
    <w:rsid w:val="00925B58"/>
    <w:rPr>
      <w:rFonts w:asciiTheme="majorHAnsi" w:eastAsiaTheme="majorEastAsia" w:hAnsiTheme="majorHAnsi" w:cstheme="majorBidi"/>
      <w:b/>
      <w:bCs/>
      <w:color w:val="5B9BD5" w:themeColor="accent1"/>
    </w:rPr>
  </w:style>
  <w:style w:type="character" w:customStyle="1" w:styleId="4Char">
    <w:name w:val="제목 4 Char"/>
    <w:basedOn w:val="a0"/>
    <w:link w:val="4"/>
    <w:uiPriority w:val="9"/>
    <w:semiHidden/>
    <w:rsid w:val="00925B58"/>
    <w:rPr>
      <w:rFonts w:asciiTheme="majorHAnsi" w:eastAsiaTheme="majorEastAsia" w:hAnsiTheme="majorHAnsi" w:cstheme="majorBidi"/>
      <w:b/>
      <w:bCs/>
      <w:i/>
      <w:iCs/>
      <w:color w:val="5B9BD5" w:themeColor="accent1"/>
    </w:rPr>
  </w:style>
  <w:style w:type="character" w:customStyle="1" w:styleId="5Char">
    <w:name w:val="제목 5 Char"/>
    <w:basedOn w:val="a0"/>
    <w:link w:val="5"/>
    <w:uiPriority w:val="9"/>
    <w:semiHidden/>
    <w:rsid w:val="00925B58"/>
    <w:rPr>
      <w:rFonts w:asciiTheme="majorHAnsi" w:eastAsiaTheme="majorEastAsia" w:hAnsiTheme="majorHAnsi" w:cstheme="majorBidi"/>
      <w:color w:val="1F4D78" w:themeColor="accent1" w:themeShade="7F"/>
    </w:rPr>
  </w:style>
  <w:style w:type="character" w:customStyle="1" w:styleId="6Char">
    <w:name w:val="제목 6 Char"/>
    <w:basedOn w:val="a0"/>
    <w:link w:val="6"/>
    <w:uiPriority w:val="9"/>
    <w:semiHidden/>
    <w:rsid w:val="00925B58"/>
    <w:rPr>
      <w:rFonts w:asciiTheme="majorHAnsi" w:eastAsiaTheme="majorEastAsia" w:hAnsiTheme="majorHAnsi" w:cstheme="majorBidi"/>
      <w:i/>
      <w:iCs/>
      <w:color w:val="1F4D78" w:themeColor="accent1" w:themeShade="7F"/>
    </w:rPr>
  </w:style>
  <w:style w:type="character" w:customStyle="1" w:styleId="7Char">
    <w:name w:val="제목 7 Char"/>
    <w:basedOn w:val="a0"/>
    <w:link w:val="7"/>
    <w:uiPriority w:val="9"/>
    <w:semiHidden/>
    <w:rsid w:val="00925B58"/>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semiHidden/>
    <w:rsid w:val="00925B58"/>
    <w:rPr>
      <w:rFonts w:asciiTheme="majorHAnsi" w:eastAsiaTheme="majorEastAsia" w:hAnsiTheme="majorHAnsi" w:cstheme="majorBidi"/>
      <w:color w:val="404040" w:themeColor="text1" w:themeTint="BF"/>
      <w:szCs w:val="20"/>
    </w:rPr>
  </w:style>
  <w:style w:type="character" w:customStyle="1" w:styleId="9Char">
    <w:name w:val="제목 9 Char"/>
    <w:basedOn w:val="a0"/>
    <w:link w:val="9"/>
    <w:uiPriority w:val="9"/>
    <w:semiHidden/>
    <w:rsid w:val="00925B58"/>
    <w:rPr>
      <w:rFonts w:asciiTheme="majorHAnsi" w:eastAsiaTheme="majorEastAsia" w:hAnsiTheme="majorHAnsi" w:cstheme="majorBidi"/>
      <w:i/>
      <w:iCs/>
      <w:color w:val="404040" w:themeColor="text1" w:themeTint="BF"/>
      <w:szCs w:val="20"/>
    </w:rPr>
  </w:style>
  <w:style w:type="character" w:styleId="a9">
    <w:name w:val="annotation reference"/>
    <w:basedOn w:val="a0"/>
    <w:uiPriority w:val="99"/>
    <w:semiHidden/>
    <w:unhideWhenUsed/>
    <w:rsid w:val="006706CA"/>
    <w:rPr>
      <w:sz w:val="18"/>
      <w:szCs w:val="18"/>
    </w:rPr>
  </w:style>
  <w:style w:type="paragraph" w:styleId="aa">
    <w:name w:val="annotation text"/>
    <w:basedOn w:val="a"/>
    <w:link w:val="Char2"/>
    <w:uiPriority w:val="99"/>
    <w:semiHidden/>
    <w:unhideWhenUsed/>
    <w:rsid w:val="006706CA"/>
    <w:pPr>
      <w:jc w:val="left"/>
    </w:pPr>
  </w:style>
  <w:style w:type="character" w:customStyle="1" w:styleId="Char2">
    <w:name w:val="메모 텍스트 Char"/>
    <w:basedOn w:val="a0"/>
    <w:link w:val="aa"/>
    <w:uiPriority w:val="99"/>
    <w:semiHidden/>
    <w:rsid w:val="006706CA"/>
  </w:style>
  <w:style w:type="paragraph" w:styleId="ab">
    <w:name w:val="annotation subject"/>
    <w:basedOn w:val="aa"/>
    <w:next w:val="aa"/>
    <w:link w:val="Char3"/>
    <w:uiPriority w:val="99"/>
    <w:semiHidden/>
    <w:unhideWhenUsed/>
    <w:rsid w:val="006706CA"/>
    <w:rPr>
      <w:b/>
      <w:bCs/>
    </w:rPr>
  </w:style>
  <w:style w:type="character" w:customStyle="1" w:styleId="Char3">
    <w:name w:val="메모 주제 Char"/>
    <w:basedOn w:val="Char2"/>
    <w:link w:val="ab"/>
    <w:uiPriority w:val="99"/>
    <w:semiHidden/>
    <w:rsid w:val="00670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8049">
      <w:bodyDiv w:val="1"/>
      <w:marLeft w:val="0"/>
      <w:marRight w:val="0"/>
      <w:marTop w:val="0"/>
      <w:marBottom w:val="0"/>
      <w:divBdr>
        <w:top w:val="none" w:sz="0" w:space="0" w:color="auto"/>
        <w:left w:val="none" w:sz="0" w:space="0" w:color="auto"/>
        <w:bottom w:val="none" w:sz="0" w:space="0" w:color="auto"/>
        <w:right w:val="none" w:sz="0" w:space="0" w:color="auto"/>
      </w:divBdr>
    </w:div>
    <w:div w:id="227963644">
      <w:bodyDiv w:val="1"/>
      <w:marLeft w:val="0"/>
      <w:marRight w:val="0"/>
      <w:marTop w:val="0"/>
      <w:marBottom w:val="0"/>
      <w:divBdr>
        <w:top w:val="none" w:sz="0" w:space="0" w:color="auto"/>
        <w:left w:val="none" w:sz="0" w:space="0" w:color="auto"/>
        <w:bottom w:val="none" w:sz="0" w:space="0" w:color="auto"/>
        <w:right w:val="none" w:sz="0" w:space="0" w:color="auto"/>
      </w:divBdr>
    </w:div>
    <w:div w:id="290087974">
      <w:bodyDiv w:val="1"/>
      <w:marLeft w:val="0"/>
      <w:marRight w:val="0"/>
      <w:marTop w:val="0"/>
      <w:marBottom w:val="0"/>
      <w:divBdr>
        <w:top w:val="none" w:sz="0" w:space="0" w:color="auto"/>
        <w:left w:val="none" w:sz="0" w:space="0" w:color="auto"/>
        <w:bottom w:val="none" w:sz="0" w:space="0" w:color="auto"/>
        <w:right w:val="none" w:sz="0" w:space="0" w:color="auto"/>
      </w:divBdr>
    </w:div>
    <w:div w:id="344135564">
      <w:bodyDiv w:val="1"/>
      <w:marLeft w:val="0"/>
      <w:marRight w:val="0"/>
      <w:marTop w:val="0"/>
      <w:marBottom w:val="0"/>
      <w:divBdr>
        <w:top w:val="none" w:sz="0" w:space="0" w:color="auto"/>
        <w:left w:val="none" w:sz="0" w:space="0" w:color="auto"/>
        <w:bottom w:val="none" w:sz="0" w:space="0" w:color="auto"/>
        <w:right w:val="none" w:sz="0" w:space="0" w:color="auto"/>
      </w:divBdr>
    </w:div>
    <w:div w:id="401412997">
      <w:bodyDiv w:val="1"/>
      <w:marLeft w:val="0"/>
      <w:marRight w:val="0"/>
      <w:marTop w:val="0"/>
      <w:marBottom w:val="0"/>
      <w:divBdr>
        <w:top w:val="none" w:sz="0" w:space="0" w:color="auto"/>
        <w:left w:val="none" w:sz="0" w:space="0" w:color="auto"/>
        <w:bottom w:val="none" w:sz="0" w:space="0" w:color="auto"/>
        <w:right w:val="none" w:sz="0" w:space="0" w:color="auto"/>
      </w:divBdr>
    </w:div>
    <w:div w:id="434596894">
      <w:bodyDiv w:val="1"/>
      <w:marLeft w:val="0"/>
      <w:marRight w:val="0"/>
      <w:marTop w:val="0"/>
      <w:marBottom w:val="0"/>
      <w:divBdr>
        <w:top w:val="none" w:sz="0" w:space="0" w:color="auto"/>
        <w:left w:val="none" w:sz="0" w:space="0" w:color="auto"/>
        <w:bottom w:val="none" w:sz="0" w:space="0" w:color="auto"/>
        <w:right w:val="none" w:sz="0" w:space="0" w:color="auto"/>
      </w:divBdr>
    </w:div>
    <w:div w:id="444081786">
      <w:bodyDiv w:val="1"/>
      <w:marLeft w:val="0"/>
      <w:marRight w:val="0"/>
      <w:marTop w:val="0"/>
      <w:marBottom w:val="0"/>
      <w:divBdr>
        <w:top w:val="none" w:sz="0" w:space="0" w:color="auto"/>
        <w:left w:val="none" w:sz="0" w:space="0" w:color="auto"/>
        <w:bottom w:val="none" w:sz="0" w:space="0" w:color="auto"/>
        <w:right w:val="none" w:sz="0" w:space="0" w:color="auto"/>
      </w:divBdr>
    </w:div>
    <w:div w:id="724988106">
      <w:bodyDiv w:val="1"/>
      <w:marLeft w:val="0"/>
      <w:marRight w:val="0"/>
      <w:marTop w:val="0"/>
      <w:marBottom w:val="0"/>
      <w:divBdr>
        <w:top w:val="none" w:sz="0" w:space="0" w:color="auto"/>
        <w:left w:val="none" w:sz="0" w:space="0" w:color="auto"/>
        <w:bottom w:val="none" w:sz="0" w:space="0" w:color="auto"/>
        <w:right w:val="none" w:sz="0" w:space="0" w:color="auto"/>
      </w:divBdr>
    </w:div>
    <w:div w:id="730931914">
      <w:bodyDiv w:val="1"/>
      <w:marLeft w:val="0"/>
      <w:marRight w:val="0"/>
      <w:marTop w:val="0"/>
      <w:marBottom w:val="0"/>
      <w:divBdr>
        <w:top w:val="none" w:sz="0" w:space="0" w:color="auto"/>
        <w:left w:val="none" w:sz="0" w:space="0" w:color="auto"/>
        <w:bottom w:val="none" w:sz="0" w:space="0" w:color="auto"/>
        <w:right w:val="none" w:sz="0" w:space="0" w:color="auto"/>
      </w:divBdr>
    </w:div>
    <w:div w:id="831215507">
      <w:bodyDiv w:val="1"/>
      <w:marLeft w:val="0"/>
      <w:marRight w:val="0"/>
      <w:marTop w:val="0"/>
      <w:marBottom w:val="0"/>
      <w:divBdr>
        <w:top w:val="none" w:sz="0" w:space="0" w:color="auto"/>
        <w:left w:val="none" w:sz="0" w:space="0" w:color="auto"/>
        <w:bottom w:val="none" w:sz="0" w:space="0" w:color="auto"/>
        <w:right w:val="none" w:sz="0" w:space="0" w:color="auto"/>
      </w:divBdr>
    </w:div>
    <w:div w:id="870144002">
      <w:bodyDiv w:val="1"/>
      <w:marLeft w:val="0"/>
      <w:marRight w:val="0"/>
      <w:marTop w:val="0"/>
      <w:marBottom w:val="0"/>
      <w:divBdr>
        <w:top w:val="none" w:sz="0" w:space="0" w:color="auto"/>
        <w:left w:val="none" w:sz="0" w:space="0" w:color="auto"/>
        <w:bottom w:val="none" w:sz="0" w:space="0" w:color="auto"/>
        <w:right w:val="none" w:sz="0" w:space="0" w:color="auto"/>
      </w:divBdr>
    </w:div>
    <w:div w:id="872885897">
      <w:bodyDiv w:val="1"/>
      <w:marLeft w:val="0"/>
      <w:marRight w:val="0"/>
      <w:marTop w:val="0"/>
      <w:marBottom w:val="0"/>
      <w:divBdr>
        <w:top w:val="none" w:sz="0" w:space="0" w:color="auto"/>
        <w:left w:val="none" w:sz="0" w:space="0" w:color="auto"/>
        <w:bottom w:val="none" w:sz="0" w:space="0" w:color="auto"/>
        <w:right w:val="none" w:sz="0" w:space="0" w:color="auto"/>
      </w:divBdr>
    </w:div>
    <w:div w:id="891114147">
      <w:bodyDiv w:val="1"/>
      <w:marLeft w:val="0"/>
      <w:marRight w:val="0"/>
      <w:marTop w:val="0"/>
      <w:marBottom w:val="0"/>
      <w:divBdr>
        <w:top w:val="none" w:sz="0" w:space="0" w:color="auto"/>
        <w:left w:val="none" w:sz="0" w:space="0" w:color="auto"/>
        <w:bottom w:val="none" w:sz="0" w:space="0" w:color="auto"/>
        <w:right w:val="none" w:sz="0" w:space="0" w:color="auto"/>
      </w:divBdr>
    </w:div>
    <w:div w:id="964193572">
      <w:bodyDiv w:val="1"/>
      <w:marLeft w:val="0"/>
      <w:marRight w:val="0"/>
      <w:marTop w:val="0"/>
      <w:marBottom w:val="0"/>
      <w:divBdr>
        <w:top w:val="none" w:sz="0" w:space="0" w:color="auto"/>
        <w:left w:val="none" w:sz="0" w:space="0" w:color="auto"/>
        <w:bottom w:val="none" w:sz="0" w:space="0" w:color="auto"/>
        <w:right w:val="none" w:sz="0" w:space="0" w:color="auto"/>
      </w:divBdr>
    </w:div>
    <w:div w:id="994259209">
      <w:bodyDiv w:val="1"/>
      <w:marLeft w:val="0"/>
      <w:marRight w:val="0"/>
      <w:marTop w:val="0"/>
      <w:marBottom w:val="0"/>
      <w:divBdr>
        <w:top w:val="none" w:sz="0" w:space="0" w:color="auto"/>
        <w:left w:val="none" w:sz="0" w:space="0" w:color="auto"/>
        <w:bottom w:val="none" w:sz="0" w:space="0" w:color="auto"/>
        <w:right w:val="none" w:sz="0" w:space="0" w:color="auto"/>
      </w:divBdr>
    </w:div>
    <w:div w:id="1058556904">
      <w:bodyDiv w:val="1"/>
      <w:marLeft w:val="0"/>
      <w:marRight w:val="0"/>
      <w:marTop w:val="0"/>
      <w:marBottom w:val="0"/>
      <w:divBdr>
        <w:top w:val="none" w:sz="0" w:space="0" w:color="auto"/>
        <w:left w:val="none" w:sz="0" w:space="0" w:color="auto"/>
        <w:bottom w:val="none" w:sz="0" w:space="0" w:color="auto"/>
        <w:right w:val="none" w:sz="0" w:space="0" w:color="auto"/>
      </w:divBdr>
    </w:div>
    <w:div w:id="1115445188">
      <w:bodyDiv w:val="1"/>
      <w:marLeft w:val="0"/>
      <w:marRight w:val="0"/>
      <w:marTop w:val="0"/>
      <w:marBottom w:val="0"/>
      <w:divBdr>
        <w:top w:val="none" w:sz="0" w:space="0" w:color="auto"/>
        <w:left w:val="none" w:sz="0" w:space="0" w:color="auto"/>
        <w:bottom w:val="none" w:sz="0" w:space="0" w:color="auto"/>
        <w:right w:val="none" w:sz="0" w:space="0" w:color="auto"/>
      </w:divBdr>
    </w:div>
    <w:div w:id="1205754899">
      <w:bodyDiv w:val="1"/>
      <w:marLeft w:val="0"/>
      <w:marRight w:val="0"/>
      <w:marTop w:val="0"/>
      <w:marBottom w:val="0"/>
      <w:divBdr>
        <w:top w:val="none" w:sz="0" w:space="0" w:color="auto"/>
        <w:left w:val="none" w:sz="0" w:space="0" w:color="auto"/>
        <w:bottom w:val="none" w:sz="0" w:space="0" w:color="auto"/>
        <w:right w:val="none" w:sz="0" w:space="0" w:color="auto"/>
      </w:divBdr>
    </w:div>
    <w:div w:id="1342859361">
      <w:bodyDiv w:val="1"/>
      <w:marLeft w:val="0"/>
      <w:marRight w:val="0"/>
      <w:marTop w:val="0"/>
      <w:marBottom w:val="0"/>
      <w:divBdr>
        <w:top w:val="none" w:sz="0" w:space="0" w:color="auto"/>
        <w:left w:val="none" w:sz="0" w:space="0" w:color="auto"/>
        <w:bottom w:val="none" w:sz="0" w:space="0" w:color="auto"/>
        <w:right w:val="none" w:sz="0" w:space="0" w:color="auto"/>
      </w:divBdr>
    </w:div>
    <w:div w:id="1343357697">
      <w:bodyDiv w:val="1"/>
      <w:marLeft w:val="0"/>
      <w:marRight w:val="0"/>
      <w:marTop w:val="0"/>
      <w:marBottom w:val="0"/>
      <w:divBdr>
        <w:top w:val="none" w:sz="0" w:space="0" w:color="auto"/>
        <w:left w:val="none" w:sz="0" w:space="0" w:color="auto"/>
        <w:bottom w:val="none" w:sz="0" w:space="0" w:color="auto"/>
        <w:right w:val="none" w:sz="0" w:space="0" w:color="auto"/>
      </w:divBdr>
    </w:div>
    <w:div w:id="1385635726">
      <w:bodyDiv w:val="1"/>
      <w:marLeft w:val="0"/>
      <w:marRight w:val="0"/>
      <w:marTop w:val="0"/>
      <w:marBottom w:val="0"/>
      <w:divBdr>
        <w:top w:val="none" w:sz="0" w:space="0" w:color="auto"/>
        <w:left w:val="none" w:sz="0" w:space="0" w:color="auto"/>
        <w:bottom w:val="none" w:sz="0" w:space="0" w:color="auto"/>
        <w:right w:val="none" w:sz="0" w:space="0" w:color="auto"/>
      </w:divBdr>
    </w:div>
    <w:div w:id="1438408570">
      <w:bodyDiv w:val="1"/>
      <w:marLeft w:val="0"/>
      <w:marRight w:val="0"/>
      <w:marTop w:val="0"/>
      <w:marBottom w:val="0"/>
      <w:divBdr>
        <w:top w:val="none" w:sz="0" w:space="0" w:color="auto"/>
        <w:left w:val="none" w:sz="0" w:space="0" w:color="auto"/>
        <w:bottom w:val="none" w:sz="0" w:space="0" w:color="auto"/>
        <w:right w:val="none" w:sz="0" w:space="0" w:color="auto"/>
      </w:divBdr>
    </w:div>
    <w:div w:id="1579090992">
      <w:bodyDiv w:val="1"/>
      <w:marLeft w:val="0"/>
      <w:marRight w:val="0"/>
      <w:marTop w:val="0"/>
      <w:marBottom w:val="0"/>
      <w:divBdr>
        <w:top w:val="none" w:sz="0" w:space="0" w:color="auto"/>
        <w:left w:val="none" w:sz="0" w:space="0" w:color="auto"/>
        <w:bottom w:val="none" w:sz="0" w:space="0" w:color="auto"/>
        <w:right w:val="none" w:sz="0" w:space="0" w:color="auto"/>
      </w:divBdr>
    </w:div>
    <w:div w:id="1631592607">
      <w:bodyDiv w:val="1"/>
      <w:marLeft w:val="0"/>
      <w:marRight w:val="0"/>
      <w:marTop w:val="0"/>
      <w:marBottom w:val="0"/>
      <w:divBdr>
        <w:top w:val="none" w:sz="0" w:space="0" w:color="auto"/>
        <w:left w:val="none" w:sz="0" w:space="0" w:color="auto"/>
        <w:bottom w:val="none" w:sz="0" w:space="0" w:color="auto"/>
        <w:right w:val="none" w:sz="0" w:space="0" w:color="auto"/>
      </w:divBdr>
    </w:div>
    <w:div w:id="1918050904">
      <w:bodyDiv w:val="1"/>
      <w:marLeft w:val="0"/>
      <w:marRight w:val="0"/>
      <w:marTop w:val="0"/>
      <w:marBottom w:val="0"/>
      <w:divBdr>
        <w:top w:val="none" w:sz="0" w:space="0" w:color="auto"/>
        <w:left w:val="none" w:sz="0" w:space="0" w:color="auto"/>
        <w:bottom w:val="none" w:sz="0" w:space="0" w:color="auto"/>
        <w:right w:val="none" w:sz="0" w:space="0" w:color="auto"/>
      </w:divBdr>
    </w:div>
    <w:div w:id="2077237710">
      <w:bodyDiv w:val="1"/>
      <w:marLeft w:val="0"/>
      <w:marRight w:val="0"/>
      <w:marTop w:val="0"/>
      <w:marBottom w:val="0"/>
      <w:divBdr>
        <w:top w:val="none" w:sz="0" w:space="0" w:color="auto"/>
        <w:left w:val="none" w:sz="0" w:space="0" w:color="auto"/>
        <w:bottom w:val="none" w:sz="0" w:space="0" w:color="auto"/>
        <w:right w:val="none" w:sz="0" w:space="0" w:color="auto"/>
      </w:divBdr>
    </w:div>
    <w:div w:id="21469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dotincorp.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dotsmartbraillewatch"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5834</Words>
  <Characters>33254</Characters>
  <Application>Microsoft Office Word</Application>
  <DocSecurity>0</DocSecurity>
  <Lines>277</Lines>
  <Paragraphs>78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 Jimin</dc:creator>
  <cp:keywords/>
  <dc:description/>
  <cp:lastModifiedBy>DOT</cp:lastModifiedBy>
  <cp:revision>2</cp:revision>
  <dcterms:created xsi:type="dcterms:W3CDTF">2020-03-24T07:16:00Z</dcterms:created>
  <dcterms:modified xsi:type="dcterms:W3CDTF">2020-03-24T07:16:00Z</dcterms:modified>
</cp:coreProperties>
</file>